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6D" w:rsidRPr="00A40C65" w:rsidRDefault="005E6A6D" w:rsidP="005E6A6D">
      <w:pPr>
        <w:jc w:val="center"/>
        <w:rPr>
          <w:lang w:val="en-US"/>
        </w:rPr>
      </w:pPr>
      <w:r w:rsidRPr="00A40C65">
        <w:rPr>
          <w:lang w:val="en-US"/>
        </w:rPr>
        <w:t>MINISTRY OF EDUCATION AND SCIENCE OF REPUBLIC OF KAZAKHSTAN</w:t>
      </w:r>
    </w:p>
    <w:p w:rsidR="005E6A6D" w:rsidRPr="00A40C65" w:rsidRDefault="005E6A6D" w:rsidP="005E6A6D">
      <w:pPr>
        <w:jc w:val="center"/>
        <w:rPr>
          <w:lang w:val="en-US"/>
        </w:rPr>
      </w:pPr>
      <w:r w:rsidRPr="00A40C65">
        <w:rPr>
          <w:lang w:val="en-US"/>
        </w:rPr>
        <w:t>AL FARABY KAZKAH NATIONAL UNIVERSITY</w:t>
      </w:r>
    </w:p>
    <w:p w:rsidR="005E6A6D" w:rsidRPr="00A40C65" w:rsidRDefault="005E6A6D" w:rsidP="005E6A6D">
      <w:pPr>
        <w:jc w:val="center"/>
        <w:rPr>
          <w:lang w:val="en-US"/>
        </w:rPr>
      </w:pPr>
    </w:p>
    <w:p w:rsidR="005E6A6D" w:rsidRPr="00A40C65"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Default="0039728C" w:rsidP="005E6A6D">
      <w:pPr>
        <w:jc w:val="center"/>
        <w:rPr>
          <w:lang w:val="en-US"/>
        </w:rPr>
      </w:pPr>
      <w:r>
        <w:rPr>
          <w:lang w:val="en-US"/>
        </w:rPr>
        <w:t>LEARN</w:t>
      </w:r>
      <w:r w:rsidR="005E6A6D" w:rsidRPr="00A40C65">
        <w:rPr>
          <w:lang w:val="en-US"/>
        </w:rPr>
        <w:t>-METODICAL COMPLEX</w:t>
      </w:r>
    </w:p>
    <w:p w:rsidR="005E6A6D"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b/>
          <w:bCs/>
          <w:lang w:val="en-US"/>
        </w:rPr>
      </w:pPr>
      <w:r w:rsidRPr="00A40C65">
        <w:rPr>
          <w:b/>
          <w:bCs/>
          <w:lang w:val="en-US"/>
        </w:rPr>
        <w:t>on discipline «</w:t>
      </w:r>
      <w:r w:rsidR="00282552">
        <w:rPr>
          <w:b/>
          <w:bCs/>
          <w:lang w:val="en-US"/>
        </w:rPr>
        <w:t>C</w:t>
      </w:r>
      <w:r>
        <w:rPr>
          <w:b/>
          <w:bCs/>
          <w:lang w:val="en-US"/>
        </w:rPr>
        <w:t>hromosomal and gene engineering</w:t>
      </w:r>
      <w:r w:rsidRPr="00A40C65">
        <w:rPr>
          <w:b/>
          <w:bCs/>
          <w:lang w:val="en-US"/>
        </w:rPr>
        <w:t>»</w:t>
      </w:r>
    </w:p>
    <w:p w:rsidR="005E6A6D" w:rsidRDefault="005E6A6D" w:rsidP="005E6A6D">
      <w:pPr>
        <w:jc w:val="center"/>
        <w:rPr>
          <w:b/>
          <w:bCs/>
          <w:lang w:val="en-US"/>
        </w:rPr>
      </w:pPr>
      <w:proofErr w:type="gramStart"/>
      <w:r w:rsidRPr="00A40C65">
        <w:rPr>
          <w:b/>
          <w:bCs/>
          <w:lang w:val="en-US"/>
        </w:rPr>
        <w:t>of</w:t>
      </w:r>
      <w:proofErr w:type="gramEnd"/>
      <w:r w:rsidRPr="00A40C65">
        <w:rPr>
          <w:b/>
          <w:bCs/>
          <w:lang w:val="en-US"/>
        </w:rPr>
        <w:t xml:space="preserve"> preparation direction of specialty «</w:t>
      </w:r>
      <w:r>
        <w:rPr>
          <w:b/>
          <w:bCs/>
          <w:lang w:val="en-US"/>
        </w:rPr>
        <w:t>6M070100</w:t>
      </w:r>
      <w:r w:rsidRPr="00A40C65">
        <w:rPr>
          <w:b/>
          <w:bCs/>
          <w:lang w:val="en-US"/>
        </w:rPr>
        <w:t xml:space="preserve"> - bio</w:t>
      </w:r>
      <w:r>
        <w:rPr>
          <w:b/>
          <w:bCs/>
          <w:lang w:val="en-US"/>
        </w:rPr>
        <w:t>techno</w:t>
      </w:r>
      <w:r w:rsidRPr="00A40C65">
        <w:rPr>
          <w:b/>
          <w:bCs/>
          <w:lang w:val="en-US"/>
        </w:rPr>
        <w:t>logy» for master course</w:t>
      </w:r>
    </w:p>
    <w:p w:rsidR="005E6A6D" w:rsidRDefault="005E6A6D" w:rsidP="005E6A6D">
      <w:pPr>
        <w:jc w:val="center"/>
        <w:rPr>
          <w:b/>
          <w:bCs/>
          <w:lang w:val="en-US"/>
        </w:rPr>
      </w:pPr>
    </w:p>
    <w:p w:rsidR="005E6A6D" w:rsidRPr="00A40C65" w:rsidRDefault="005E6A6D" w:rsidP="005E6A6D">
      <w:pPr>
        <w:jc w:val="center"/>
        <w:rPr>
          <w:b/>
          <w:bCs/>
          <w:lang w:val="en-US"/>
        </w:rPr>
      </w:pPr>
    </w:p>
    <w:p w:rsidR="005E6A6D" w:rsidRPr="00A40C65" w:rsidRDefault="005E6A6D" w:rsidP="005E6A6D">
      <w:pPr>
        <w:jc w:val="center"/>
        <w:rPr>
          <w:b/>
          <w:bCs/>
          <w:lang w:val="en-US"/>
        </w:rPr>
      </w:pPr>
    </w:p>
    <w:p w:rsidR="005E6A6D" w:rsidRPr="00A40C65" w:rsidRDefault="005E6A6D" w:rsidP="005E6A6D">
      <w:pPr>
        <w:jc w:val="center"/>
        <w:rPr>
          <w:lang w:val="en-US"/>
        </w:rPr>
      </w:pPr>
    </w:p>
    <w:p w:rsidR="005E6A6D" w:rsidRPr="00A40C65" w:rsidRDefault="005E6A6D" w:rsidP="005E6A6D">
      <w:pPr>
        <w:jc w:val="center"/>
        <w:rPr>
          <w:lang w:val="en-US"/>
        </w:rPr>
      </w:pPr>
      <w:r w:rsidRPr="00A40C65">
        <w:rPr>
          <w:lang w:val="en-US"/>
        </w:rPr>
        <w:t>1–</w:t>
      </w:r>
      <w:r w:rsidRPr="00A40C65">
        <w:rPr>
          <w:b/>
          <w:bCs/>
          <w:lang w:val="en-US"/>
        </w:rPr>
        <w:t xml:space="preserve"> </w:t>
      </w:r>
      <w:proofErr w:type="gramStart"/>
      <w:r w:rsidRPr="00A40C65">
        <w:rPr>
          <w:b/>
          <w:bCs/>
          <w:lang w:val="en-US"/>
        </w:rPr>
        <w:t>course</w:t>
      </w:r>
      <w:proofErr w:type="gramEnd"/>
      <w:r w:rsidRPr="00A40C65">
        <w:rPr>
          <w:lang w:val="en-US"/>
        </w:rPr>
        <w:t xml:space="preserve">, </w:t>
      </w:r>
      <w:r>
        <w:rPr>
          <w:lang w:val="en-US"/>
        </w:rPr>
        <w:t>1</w:t>
      </w:r>
      <w:r w:rsidRPr="00A40C65">
        <w:rPr>
          <w:lang w:val="en-US"/>
        </w:rPr>
        <w:t xml:space="preserve"> - </w:t>
      </w:r>
      <w:proofErr w:type="spellStart"/>
      <w:r w:rsidRPr="00A40C65">
        <w:rPr>
          <w:lang w:val="en-US"/>
        </w:rPr>
        <w:t>trimestr</w:t>
      </w:r>
      <w:proofErr w:type="spellEnd"/>
      <w:r w:rsidRPr="00A40C65">
        <w:rPr>
          <w:lang w:val="en-US"/>
        </w:rPr>
        <w:t xml:space="preserve">, credit number – </w:t>
      </w:r>
      <w:r>
        <w:rPr>
          <w:lang w:val="en-US"/>
        </w:rPr>
        <w:t>3</w:t>
      </w: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5E6A6D" w:rsidRDefault="005E6A6D" w:rsidP="005E6A6D">
      <w:pPr>
        <w:pStyle w:val="1"/>
        <w:jc w:val="center"/>
        <w:rPr>
          <w:color w:val="auto"/>
          <w:sz w:val="24"/>
          <w:lang w:val="en-US"/>
        </w:rPr>
      </w:pPr>
      <w:r w:rsidRPr="005E6A6D">
        <w:rPr>
          <w:color w:val="auto"/>
          <w:sz w:val="24"/>
          <w:lang w:val="en-US"/>
        </w:rPr>
        <w:t>Almaty, 2015</w:t>
      </w:r>
    </w:p>
    <w:p w:rsidR="005E6A6D" w:rsidRPr="00A40C65" w:rsidRDefault="005E6A6D" w:rsidP="005E6A6D">
      <w:pPr>
        <w:jc w:val="center"/>
        <w:rPr>
          <w:lang w:val="en-US"/>
        </w:rPr>
      </w:pPr>
    </w:p>
    <w:p w:rsidR="005E6A6D" w:rsidRPr="00A40C65" w:rsidRDefault="005E6A6D" w:rsidP="005E6A6D">
      <w:pPr>
        <w:jc w:val="center"/>
        <w:rPr>
          <w:lang w:val="en-US"/>
        </w:rPr>
      </w:pPr>
    </w:p>
    <w:p w:rsidR="005E6A6D" w:rsidRPr="00A40C65" w:rsidRDefault="005E6A6D" w:rsidP="005E6A6D">
      <w:pPr>
        <w:pStyle w:val="2"/>
        <w:jc w:val="both"/>
        <w:rPr>
          <w:b w:val="0"/>
          <w:sz w:val="24"/>
          <w:lang w:val="en-US"/>
        </w:rPr>
      </w:pPr>
    </w:p>
    <w:p w:rsidR="005E6A6D" w:rsidRPr="00A40C65" w:rsidRDefault="005E6A6D" w:rsidP="005E6A6D">
      <w:pPr>
        <w:pStyle w:val="2"/>
        <w:jc w:val="both"/>
        <w:rPr>
          <w:b w:val="0"/>
          <w:sz w:val="24"/>
          <w:lang w:val="en-US"/>
        </w:rPr>
      </w:pPr>
      <w:r w:rsidRPr="00A40C65">
        <w:rPr>
          <w:b w:val="0"/>
          <w:sz w:val="24"/>
          <w:lang w:val="en-US"/>
        </w:rPr>
        <w:t xml:space="preserve">Standard of study program has composed by Al </w:t>
      </w:r>
      <w:proofErr w:type="spellStart"/>
      <w:r w:rsidRPr="00A40C65">
        <w:rPr>
          <w:b w:val="0"/>
          <w:sz w:val="24"/>
          <w:lang w:val="en-US"/>
        </w:rPr>
        <w:t>Fara</w:t>
      </w:r>
      <w:r w:rsidR="00F71285">
        <w:rPr>
          <w:b w:val="0"/>
          <w:sz w:val="24"/>
          <w:lang w:val="en-US"/>
        </w:rPr>
        <w:t>b</w:t>
      </w:r>
      <w:r w:rsidRPr="00A40C65">
        <w:rPr>
          <w:b w:val="0"/>
          <w:sz w:val="24"/>
          <w:lang w:val="en-US"/>
        </w:rPr>
        <w:t>y</w:t>
      </w:r>
      <w:proofErr w:type="spellEnd"/>
      <w:r w:rsidRPr="00A40C65">
        <w:rPr>
          <w:b w:val="0"/>
          <w:sz w:val="24"/>
          <w:lang w:val="en-US"/>
        </w:rPr>
        <w:t xml:space="preserve"> Kazakh National University</w:t>
      </w:r>
    </w:p>
    <w:p w:rsidR="005E6A6D" w:rsidRPr="00A40C65" w:rsidRDefault="005E6A6D" w:rsidP="005E6A6D">
      <w:pPr>
        <w:rPr>
          <w:lang w:val="en-US"/>
        </w:rPr>
      </w:pPr>
    </w:p>
    <w:p w:rsidR="005E6A6D" w:rsidRPr="00A40C65" w:rsidRDefault="005E6A6D" w:rsidP="005E6A6D">
      <w:pPr>
        <w:pStyle w:val="2"/>
        <w:jc w:val="both"/>
        <w:rPr>
          <w:sz w:val="24"/>
          <w:lang w:val="en-US"/>
        </w:rPr>
      </w:pPr>
      <w:proofErr w:type="spellStart"/>
      <w:r w:rsidRPr="00A40C65">
        <w:rPr>
          <w:b w:val="0"/>
          <w:sz w:val="24"/>
          <w:lang w:val="en-US"/>
        </w:rPr>
        <w:t>Autor</w:t>
      </w:r>
      <w:proofErr w:type="spellEnd"/>
      <w:r w:rsidRPr="00A40C65">
        <w:rPr>
          <w:b w:val="0"/>
          <w:sz w:val="24"/>
          <w:lang w:val="en-US"/>
        </w:rPr>
        <w:t xml:space="preserve">: </w:t>
      </w:r>
      <w:proofErr w:type="spellStart"/>
      <w:r w:rsidRPr="00A40C65">
        <w:rPr>
          <w:b w:val="0"/>
          <w:sz w:val="24"/>
          <w:lang w:val="en-US"/>
        </w:rPr>
        <w:t>Bigalyev</w:t>
      </w:r>
      <w:proofErr w:type="spellEnd"/>
      <w:r w:rsidRPr="00A40C65">
        <w:rPr>
          <w:b w:val="0"/>
          <w:sz w:val="24"/>
          <w:lang w:val="en-US"/>
        </w:rPr>
        <w:t xml:space="preserve"> </w:t>
      </w:r>
      <w:proofErr w:type="spellStart"/>
      <w:proofErr w:type="gramStart"/>
      <w:r w:rsidRPr="00A40C65">
        <w:rPr>
          <w:b w:val="0"/>
          <w:sz w:val="24"/>
          <w:lang w:val="en-US"/>
        </w:rPr>
        <w:t>Aitkhazha</w:t>
      </w:r>
      <w:proofErr w:type="spellEnd"/>
      <w:r w:rsidRPr="00A40C65">
        <w:rPr>
          <w:b w:val="0"/>
          <w:sz w:val="24"/>
          <w:lang w:val="en-US"/>
        </w:rPr>
        <w:t xml:space="preserve">  </w:t>
      </w:r>
      <w:proofErr w:type="spellStart"/>
      <w:r w:rsidRPr="00A40C65">
        <w:rPr>
          <w:b w:val="0"/>
          <w:sz w:val="24"/>
          <w:lang w:val="en-US"/>
        </w:rPr>
        <w:t>Bigalyevich</w:t>
      </w:r>
      <w:proofErr w:type="spellEnd"/>
      <w:proofErr w:type="gramEnd"/>
    </w:p>
    <w:p w:rsidR="005E6A6D" w:rsidRPr="00773128" w:rsidRDefault="005E6A6D" w:rsidP="005E6A6D">
      <w:pPr>
        <w:jc w:val="both"/>
        <w:rPr>
          <w:lang w:val="en-US"/>
        </w:rPr>
      </w:pPr>
      <w:r w:rsidRPr="00A40C65">
        <w:rPr>
          <w:lang w:val="en-US"/>
        </w:rPr>
        <w:t xml:space="preserve">The program has recommended to publish by </w:t>
      </w:r>
      <w:proofErr w:type="spellStart"/>
      <w:r w:rsidRPr="00A40C65">
        <w:rPr>
          <w:lang w:val="en-US"/>
        </w:rPr>
        <w:t>szientific</w:t>
      </w:r>
      <w:proofErr w:type="spellEnd"/>
      <w:r w:rsidRPr="00A40C65">
        <w:rPr>
          <w:lang w:val="en-US"/>
        </w:rPr>
        <w:t xml:space="preserve"> –methodical Council of Biology Department of Al </w:t>
      </w:r>
      <w:proofErr w:type="spellStart"/>
      <w:r w:rsidRPr="00A40C65">
        <w:rPr>
          <w:lang w:val="en-US"/>
        </w:rPr>
        <w:t>Fara</w:t>
      </w:r>
      <w:r w:rsidR="00773128">
        <w:rPr>
          <w:lang w:val="en-US"/>
        </w:rPr>
        <w:t>by</w:t>
      </w:r>
      <w:proofErr w:type="spellEnd"/>
      <w:r w:rsidR="00773128">
        <w:rPr>
          <w:lang w:val="en-US"/>
        </w:rPr>
        <w:t xml:space="preserve"> Kazakh National University «</w:t>
      </w:r>
      <w:r w:rsidR="00773128" w:rsidRPr="00773128">
        <w:rPr>
          <w:lang w:val="en-US"/>
        </w:rPr>
        <w:t>28</w:t>
      </w:r>
      <w:r w:rsidRPr="00A40C65">
        <w:rPr>
          <w:lang w:val="en-US"/>
        </w:rPr>
        <w:t>»</w:t>
      </w:r>
      <w:r w:rsidR="00773128" w:rsidRPr="00773128">
        <w:rPr>
          <w:lang w:val="en-US"/>
        </w:rPr>
        <w:t xml:space="preserve"> </w:t>
      </w:r>
      <w:r w:rsidR="00773128">
        <w:rPr>
          <w:lang w:val="en-US"/>
        </w:rPr>
        <w:t xml:space="preserve">August </w:t>
      </w:r>
      <w:r w:rsidRPr="00A40C65">
        <w:rPr>
          <w:lang w:val="en-US"/>
        </w:rPr>
        <w:t>201</w:t>
      </w:r>
      <w:r>
        <w:rPr>
          <w:lang w:val="en-US"/>
        </w:rPr>
        <w:t>5</w:t>
      </w:r>
      <w:r w:rsidR="00773128">
        <w:rPr>
          <w:lang w:val="en-US"/>
        </w:rPr>
        <w:t xml:space="preserve"> year</w:t>
      </w:r>
      <w:r w:rsidRPr="00A40C65">
        <w:rPr>
          <w:lang w:val="en-US"/>
        </w:rPr>
        <w:t xml:space="preserve">.                              </w:t>
      </w:r>
      <w:proofErr w:type="gramStart"/>
      <w:r w:rsidRPr="00A40C65">
        <w:rPr>
          <w:lang w:val="en-US"/>
        </w:rPr>
        <w:t>Protocol  №</w:t>
      </w:r>
      <w:proofErr w:type="gramEnd"/>
      <w:r w:rsidR="00773128" w:rsidRPr="00773128">
        <w:rPr>
          <w:lang w:val="en-US"/>
        </w:rPr>
        <w:t>1</w:t>
      </w:r>
    </w:p>
    <w:p w:rsidR="005E6A6D" w:rsidRPr="00A40C65" w:rsidRDefault="005E6A6D" w:rsidP="005E6A6D">
      <w:pPr>
        <w:jc w:val="both"/>
        <w:rPr>
          <w:lang w:val="kk-KZ"/>
        </w:rPr>
      </w:pPr>
    </w:p>
    <w:p w:rsidR="005E6A6D" w:rsidRPr="00A40C65" w:rsidRDefault="005E6A6D" w:rsidP="005E6A6D">
      <w:pPr>
        <w:pStyle w:val="2"/>
        <w:rPr>
          <w:sz w:val="24"/>
          <w:lang w:val="kk-KZ"/>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Pr="00A40C65" w:rsidRDefault="005E6A6D" w:rsidP="005E6A6D">
      <w:pPr>
        <w:pStyle w:val="2"/>
        <w:rPr>
          <w:sz w:val="24"/>
          <w:lang w:val="en-US"/>
        </w:rPr>
      </w:pPr>
    </w:p>
    <w:p w:rsidR="005E6A6D" w:rsidRDefault="005E6A6D" w:rsidP="005E6A6D">
      <w:pPr>
        <w:rPr>
          <w:b/>
          <w:bCs/>
          <w:szCs w:val="36"/>
          <w:lang w:val="en-US"/>
        </w:rPr>
      </w:pPr>
    </w:p>
    <w:p w:rsidR="005E6A6D" w:rsidRDefault="005E6A6D" w:rsidP="005E6A6D">
      <w:pPr>
        <w:rPr>
          <w:b/>
          <w:bCs/>
          <w:szCs w:val="36"/>
          <w:lang w:val="en-US"/>
        </w:rPr>
      </w:pPr>
    </w:p>
    <w:p w:rsidR="005E6A6D" w:rsidRDefault="005E6A6D" w:rsidP="005E6A6D">
      <w:pPr>
        <w:rPr>
          <w:b/>
          <w:bCs/>
          <w:szCs w:val="36"/>
          <w:lang w:val="en-US"/>
        </w:rPr>
      </w:pPr>
    </w:p>
    <w:p w:rsidR="005E6A6D" w:rsidRDefault="005E6A6D" w:rsidP="005E6A6D">
      <w:pPr>
        <w:rPr>
          <w:b/>
          <w:bCs/>
          <w:szCs w:val="36"/>
          <w:lang w:val="en-US"/>
        </w:rPr>
      </w:pPr>
    </w:p>
    <w:p w:rsidR="005E6A6D" w:rsidRDefault="005E6A6D" w:rsidP="005E6A6D">
      <w:pPr>
        <w:rPr>
          <w:lang w:val="en-US"/>
        </w:rPr>
      </w:pPr>
    </w:p>
    <w:p w:rsidR="005E6A6D" w:rsidRPr="0084453B" w:rsidRDefault="005E6A6D" w:rsidP="005E6A6D">
      <w:pPr>
        <w:rPr>
          <w:lang w:val="en-US"/>
        </w:rPr>
      </w:pPr>
    </w:p>
    <w:p w:rsidR="005E6A6D" w:rsidRPr="00A40C65" w:rsidRDefault="005E6A6D" w:rsidP="005E6A6D">
      <w:pPr>
        <w:pStyle w:val="2"/>
        <w:jc w:val="center"/>
        <w:rPr>
          <w:sz w:val="24"/>
          <w:lang w:val="en-US"/>
        </w:rPr>
      </w:pPr>
      <w:r w:rsidRPr="00A40C65">
        <w:rPr>
          <w:sz w:val="24"/>
          <w:lang w:val="en-US"/>
        </w:rPr>
        <w:lastRenderedPageBreak/>
        <w:t xml:space="preserve">Annotation </w:t>
      </w:r>
    </w:p>
    <w:p w:rsidR="005E6A6D" w:rsidRPr="00A40C65" w:rsidRDefault="005E6A6D" w:rsidP="005E6A6D">
      <w:pPr>
        <w:jc w:val="center"/>
        <w:rPr>
          <w:lang w:val="en-US"/>
        </w:rPr>
      </w:pPr>
      <w:r w:rsidRPr="00A40C65">
        <w:rPr>
          <w:lang w:val="en-US"/>
        </w:rPr>
        <w:tab/>
      </w:r>
    </w:p>
    <w:p w:rsidR="005E6A6D" w:rsidRPr="00A40C65" w:rsidRDefault="005E6A6D" w:rsidP="005E6A6D">
      <w:pPr>
        <w:jc w:val="both"/>
        <w:rPr>
          <w:rFonts w:eastAsia="Batang"/>
          <w:b/>
          <w:lang w:val="kk-KZ" w:eastAsia="ko-KR"/>
        </w:rPr>
      </w:pPr>
      <w:r w:rsidRPr="00A40C65">
        <w:rPr>
          <w:lang w:val="en-US"/>
        </w:rPr>
        <w:t xml:space="preserve">Study of methodical case </w:t>
      </w:r>
      <w:r w:rsidRPr="00A40C65">
        <w:rPr>
          <w:bCs/>
          <w:lang w:val="en-US"/>
        </w:rPr>
        <w:t>on discipline «</w:t>
      </w:r>
      <w:r w:rsidR="0039728C" w:rsidRPr="0039728C">
        <w:rPr>
          <w:b/>
          <w:bCs/>
          <w:lang w:val="en-US"/>
        </w:rPr>
        <w:t xml:space="preserve"> </w:t>
      </w:r>
      <w:r w:rsidR="0039728C" w:rsidRPr="0039728C">
        <w:rPr>
          <w:bCs/>
          <w:lang w:val="en-US"/>
        </w:rPr>
        <w:t>Chromosomal and gene engineering</w:t>
      </w:r>
      <w:r w:rsidRPr="00A40C65">
        <w:rPr>
          <w:bCs/>
          <w:lang w:val="en-US"/>
        </w:rPr>
        <w:t xml:space="preserve">» of preparation direction of specialty «540850 - biology» for master course has to create by corresponding of GOSO-RK request.   The discipline to give </w:t>
      </w:r>
      <w:r w:rsidRPr="00A40C65">
        <w:rPr>
          <w:lang w:val="en-US"/>
        </w:rPr>
        <w:t xml:space="preserve">for </w:t>
      </w:r>
      <w:r w:rsidR="0039728C">
        <w:rPr>
          <w:lang w:val="en-US"/>
        </w:rPr>
        <w:t xml:space="preserve">student information about </w:t>
      </w:r>
      <w:proofErr w:type="gramStart"/>
      <w:r w:rsidR="0039728C">
        <w:rPr>
          <w:lang w:val="en-US"/>
        </w:rPr>
        <w:t xml:space="preserve">genetic </w:t>
      </w:r>
      <w:r w:rsidRPr="00A40C65">
        <w:rPr>
          <w:lang w:val="en-US"/>
        </w:rPr>
        <w:t xml:space="preserve"> </w:t>
      </w:r>
      <w:r w:rsidR="0039728C" w:rsidRPr="0039728C">
        <w:rPr>
          <w:bCs/>
          <w:lang w:val="en-US"/>
        </w:rPr>
        <w:t>engineering</w:t>
      </w:r>
      <w:proofErr w:type="gramEnd"/>
      <w:r w:rsidR="0039728C" w:rsidRPr="00A40C65">
        <w:rPr>
          <w:lang w:val="en-US"/>
        </w:rPr>
        <w:t xml:space="preserve"> </w:t>
      </w:r>
      <w:r w:rsidR="0039728C">
        <w:rPr>
          <w:lang w:val="en-US"/>
        </w:rPr>
        <w:t xml:space="preserve">technology </w:t>
      </w:r>
      <w:r w:rsidRPr="00A40C65">
        <w:rPr>
          <w:lang w:val="en-US"/>
        </w:rPr>
        <w:t xml:space="preserve">use and control methods and </w:t>
      </w:r>
      <w:r w:rsidR="0039728C">
        <w:rPr>
          <w:lang w:val="en-US"/>
        </w:rPr>
        <w:t>negative effects on genome</w:t>
      </w:r>
      <w:r w:rsidRPr="00A40C65">
        <w:rPr>
          <w:lang w:val="en-US"/>
        </w:rPr>
        <w:t xml:space="preserve"> inside country also, but </w:t>
      </w:r>
      <w:proofErr w:type="spellStart"/>
      <w:r w:rsidRPr="00A40C65">
        <w:rPr>
          <w:lang w:val="en-US"/>
        </w:rPr>
        <w:t>and</w:t>
      </w:r>
      <w:proofErr w:type="spellEnd"/>
      <w:r w:rsidRPr="00A40C65">
        <w:rPr>
          <w:lang w:val="en-US"/>
        </w:rPr>
        <w:t xml:space="preserve"> adjoining country, which is used of </w:t>
      </w:r>
      <w:proofErr w:type="spellStart"/>
      <w:r w:rsidRPr="00A40C65">
        <w:rPr>
          <w:lang w:val="en-US"/>
        </w:rPr>
        <w:t>genetical</w:t>
      </w:r>
      <w:proofErr w:type="spellEnd"/>
      <w:r w:rsidRPr="00A40C65">
        <w:rPr>
          <w:lang w:val="en-US"/>
        </w:rPr>
        <w:t xml:space="preserve"> resources and  biotechnology methods by request of convention in accordingly </w:t>
      </w:r>
      <w:r w:rsidR="0039728C">
        <w:rPr>
          <w:lang w:val="en-US"/>
        </w:rPr>
        <w:t>of country law. Main aims are using of modern biotechnology methods to</w:t>
      </w:r>
      <w:r w:rsidRPr="00A40C65">
        <w:rPr>
          <w:lang w:val="en-US"/>
        </w:rPr>
        <w:t xml:space="preserve"> cons</w:t>
      </w:r>
      <w:r w:rsidR="0039728C">
        <w:rPr>
          <w:lang w:val="en-US"/>
        </w:rPr>
        <w:t xml:space="preserve">ervation and sustainable genetically resources </w:t>
      </w:r>
      <w:r w:rsidRPr="00A40C65">
        <w:rPr>
          <w:lang w:val="en-US"/>
        </w:rPr>
        <w:t>of biodiversity components Republic of Kazakhstan and to take economical issue, to improving of nature using strategy, law aspects and financial system. It is t</w:t>
      </w:r>
      <w:r w:rsidR="00AD36AB">
        <w:rPr>
          <w:lang w:val="en-US"/>
        </w:rPr>
        <w:t xml:space="preserve">he issue of Kazakhstan to </w:t>
      </w:r>
      <w:r w:rsidR="0039728C">
        <w:rPr>
          <w:lang w:val="en-US"/>
        </w:rPr>
        <w:t xml:space="preserve">genetically and </w:t>
      </w:r>
      <w:r w:rsidR="00AD36AB">
        <w:rPr>
          <w:lang w:val="en-US"/>
        </w:rPr>
        <w:t xml:space="preserve">biologically </w:t>
      </w:r>
      <w:r w:rsidRPr="00A40C65">
        <w:rPr>
          <w:lang w:val="en-US"/>
        </w:rPr>
        <w:t xml:space="preserve">diversity conservation global strategy. </w:t>
      </w:r>
    </w:p>
    <w:p w:rsidR="005E6A6D" w:rsidRPr="005E6A6D" w:rsidRDefault="005E6A6D" w:rsidP="005E6A6D">
      <w:pPr>
        <w:jc w:val="center"/>
        <w:rPr>
          <w:bCs/>
          <w:lang w:val="en-US"/>
        </w:rPr>
      </w:pPr>
      <w:r w:rsidRPr="005E6A6D">
        <w:rPr>
          <w:lang w:val="en-US"/>
        </w:rPr>
        <w:t xml:space="preserve">. </w:t>
      </w:r>
    </w:p>
    <w:p w:rsidR="005E6A6D" w:rsidRPr="00A40C65" w:rsidRDefault="005E6A6D" w:rsidP="005E6A6D">
      <w:pPr>
        <w:jc w:val="both"/>
        <w:rPr>
          <w:lang w:val="en-US"/>
        </w:rPr>
      </w:pPr>
      <w:r w:rsidRPr="005E6A6D">
        <w:rPr>
          <w:b/>
          <w:bCs/>
          <w:lang w:val="en-US"/>
        </w:rPr>
        <w:tab/>
      </w:r>
      <w:r w:rsidRPr="00A40C65">
        <w:rPr>
          <w:b/>
          <w:bCs/>
          <w:lang w:val="en-US"/>
        </w:rPr>
        <w:t>Aut</w:t>
      </w:r>
      <w:r w:rsidR="007220F1">
        <w:rPr>
          <w:b/>
          <w:bCs/>
          <w:lang w:val="en-US"/>
        </w:rPr>
        <w:t>h</w:t>
      </w:r>
      <w:r w:rsidRPr="00A40C65">
        <w:rPr>
          <w:b/>
          <w:bCs/>
          <w:lang w:val="en-US"/>
        </w:rPr>
        <w:t xml:space="preserve">or: </w:t>
      </w:r>
      <w:proofErr w:type="spellStart"/>
      <w:r w:rsidRPr="00A40C65">
        <w:rPr>
          <w:bCs/>
          <w:lang w:val="en-US"/>
        </w:rPr>
        <w:t>Bigalyev</w:t>
      </w:r>
      <w:proofErr w:type="spellEnd"/>
      <w:r w:rsidRPr="00A40C65">
        <w:rPr>
          <w:bCs/>
          <w:lang w:val="en-US"/>
        </w:rPr>
        <w:t xml:space="preserve"> </w:t>
      </w:r>
      <w:r w:rsidRPr="00A40C65">
        <w:t>А</w:t>
      </w:r>
      <w:r w:rsidRPr="00A40C65">
        <w:rPr>
          <w:lang w:val="en-US"/>
        </w:rPr>
        <w:t>.</w:t>
      </w:r>
      <w:r w:rsidRPr="00A40C65">
        <w:t>Б</w:t>
      </w:r>
      <w:r w:rsidR="007220F1">
        <w:rPr>
          <w:lang w:val="en-US"/>
        </w:rPr>
        <w:t>. Dr, Bio. Sci.</w:t>
      </w:r>
      <w:r w:rsidRPr="00A40C65">
        <w:rPr>
          <w:lang w:val="en-US"/>
        </w:rPr>
        <w:t>, professor</w:t>
      </w: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Pr="00A40C65"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Default="005E6A6D" w:rsidP="005E6A6D">
      <w:pPr>
        <w:jc w:val="both"/>
        <w:rPr>
          <w:lang w:val="en-US"/>
        </w:rPr>
      </w:pPr>
    </w:p>
    <w:p w:rsidR="005E6A6D" w:rsidRPr="00A40C65" w:rsidRDefault="005E6A6D" w:rsidP="005E6A6D">
      <w:pPr>
        <w:jc w:val="both"/>
        <w:rPr>
          <w:lang w:val="en-US"/>
        </w:rPr>
      </w:pPr>
    </w:p>
    <w:p w:rsidR="005E6A6D" w:rsidRDefault="005E6A6D" w:rsidP="005E6A6D">
      <w:pPr>
        <w:pStyle w:val="4"/>
        <w:rPr>
          <w:lang w:val="en-US"/>
        </w:rPr>
      </w:pPr>
    </w:p>
    <w:p w:rsidR="005E6A6D" w:rsidRPr="005E6A6D" w:rsidRDefault="005E6A6D" w:rsidP="005E6A6D">
      <w:pPr>
        <w:pStyle w:val="4"/>
        <w:jc w:val="center"/>
        <w:rPr>
          <w:color w:val="auto"/>
          <w:lang w:val="en-US"/>
        </w:rPr>
      </w:pPr>
      <w:r w:rsidRPr="005E6A6D">
        <w:rPr>
          <w:color w:val="auto"/>
          <w:lang w:val="en-US"/>
        </w:rPr>
        <w:t>INTRODUCTION</w:t>
      </w:r>
    </w:p>
    <w:p w:rsidR="005E6A6D" w:rsidRPr="005E6A6D" w:rsidRDefault="005E6A6D" w:rsidP="005E6A6D">
      <w:pPr>
        <w:jc w:val="both"/>
        <w:rPr>
          <w:b/>
          <w:bCs/>
          <w:lang w:val="en-US"/>
        </w:rPr>
      </w:pPr>
      <w:r w:rsidRPr="005E6A6D">
        <w:rPr>
          <w:b/>
          <w:bCs/>
          <w:lang w:val="en-US"/>
        </w:rPr>
        <w:tab/>
      </w:r>
    </w:p>
    <w:p w:rsidR="005E6A6D" w:rsidRPr="005E6A6D" w:rsidRDefault="005E6A6D" w:rsidP="005E6A6D">
      <w:pPr>
        <w:pStyle w:val="3"/>
        <w:ind w:firstLine="708"/>
        <w:rPr>
          <w:color w:val="auto"/>
          <w:lang w:val="en-US"/>
        </w:rPr>
      </w:pPr>
      <w:r w:rsidRPr="005E6A6D">
        <w:rPr>
          <w:color w:val="auto"/>
          <w:lang w:val="en-US"/>
        </w:rPr>
        <w:t xml:space="preserve">Study of methodical case </w:t>
      </w:r>
      <w:r w:rsidRPr="005E6A6D">
        <w:rPr>
          <w:bCs w:val="0"/>
          <w:color w:val="auto"/>
          <w:lang w:val="en-US"/>
        </w:rPr>
        <w:t>on discipline has to create to realizing of Ministry Education and Science of RK instruction from15 August 200</w:t>
      </w:r>
      <w:r>
        <w:rPr>
          <w:bCs w:val="0"/>
          <w:color w:val="auto"/>
          <w:lang w:val="en-US"/>
        </w:rPr>
        <w:t>5</w:t>
      </w:r>
      <w:r w:rsidRPr="005E6A6D">
        <w:rPr>
          <w:bCs w:val="0"/>
          <w:color w:val="auto"/>
          <w:lang w:val="en-US"/>
        </w:rPr>
        <w:t xml:space="preserve"> y.</w:t>
      </w:r>
    </w:p>
    <w:p w:rsidR="005E6A6D" w:rsidRPr="00A40C65" w:rsidRDefault="005E6A6D" w:rsidP="005E6A6D">
      <w:pPr>
        <w:jc w:val="both"/>
        <w:rPr>
          <w:b/>
          <w:lang w:val="en-US"/>
        </w:rPr>
      </w:pPr>
      <w:r w:rsidRPr="00A40C65">
        <w:rPr>
          <w:lang w:val="en-US"/>
        </w:rPr>
        <w:tab/>
        <w:t xml:space="preserve">Study of methodical case </w:t>
      </w:r>
      <w:r w:rsidRPr="00A40C65">
        <w:rPr>
          <w:bCs/>
          <w:lang w:val="en-US"/>
        </w:rPr>
        <w:t>on discipline «</w:t>
      </w:r>
      <w:r w:rsidR="00547037" w:rsidRPr="00547037">
        <w:rPr>
          <w:bCs/>
          <w:lang w:val="en-US"/>
        </w:rPr>
        <w:t xml:space="preserve"> </w:t>
      </w:r>
      <w:r w:rsidR="00547037">
        <w:rPr>
          <w:bCs/>
          <w:lang w:val="en-US"/>
        </w:rPr>
        <w:t xml:space="preserve">Chromosomal and gene </w:t>
      </w:r>
      <w:r w:rsidR="00547037" w:rsidRPr="0039728C">
        <w:rPr>
          <w:bCs/>
          <w:lang w:val="en-US"/>
        </w:rPr>
        <w:t>engineering</w:t>
      </w:r>
      <w:r w:rsidR="00547037" w:rsidRPr="00A40C65">
        <w:rPr>
          <w:bCs/>
          <w:lang w:val="en-US"/>
        </w:rPr>
        <w:t xml:space="preserve"> </w:t>
      </w:r>
      <w:r w:rsidRPr="00A40C65">
        <w:rPr>
          <w:bCs/>
          <w:lang w:val="en-US"/>
        </w:rPr>
        <w:t>» of preparation direction of specialty «540850 - biology» for master course</w:t>
      </w:r>
      <w:r w:rsidRPr="00A40C65">
        <w:rPr>
          <w:lang w:val="en-US"/>
        </w:rPr>
        <w:t xml:space="preserve"> have full packet of study-methodical materials to give masters the materials of nature protection</w:t>
      </w:r>
      <w:r w:rsidR="00547037">
        <w:rPr>
          <w:lang w:val="en-US"/>
        </w:rPr>
        <w:t xml:space="preserve"> genetically</w:t>
      </w:r>
      <w:r w:rsidRPr="00A40C65">
        <w:rPr>
          <w:lang w:val="en-US"/>
        </w:rPr>
        <w:t xml:space="preserve"> and bio</w:t>
      </w:r>
      <w:r w:rsidR="00547037">
        <w:rPr>
          <w:lang w:val="en-US"/>
        </w:rPr>
        <w:t xml:space="preserve">logically </w:t>
      </w:r>
      <w:r w:rsidRPr="00A40C65">
        <w:rPr>
          <w:lang w:val="en-US"/>
        </w:rPr>
        <w:t xml:space="preserve">diversity conservation to develop basic </w:t>
      </w:r>
      <w:r w:rsidR="00547037" w:rsidRPr="00A40C65">
        <w:rPr>
          <w:lang w:val="en-US"/>
        </w:rPr>
        <w:t>tendentious</w:t>
      </w:r>
      <w:r w:rsidRPr="00A40C65">
        <w:rPr>
          <w:lang w:val="en-US"/>
        </w:rPr>
        <w:t xml:space="preserve">. </w:t>
      </w:r>
    </w:p>
    <w:p w:rsidR="005E6A6D" w:rsidRPr="00A40C65" w:rsidRDefault="005E6A6D" w:rsidP="005E6A6D">
      <w:pPr>
        <w:jc w:val="both"/>
        <w:rPr>
          <w:rFonts w:eastAsia="Batang"/>
          <w:b/>
          <w:lang w:val="kk-KZ" w:eastAsia="ko-KR"/>
        </w:rPr>
      </w:pPr>
      <w:r w:rsidRPr="00A40C65">
        <w:rPr>
          <w:b/>
          <w:lang w:val="en-US"/>
        </w:rPr>
        <w:t xml:space="preserve">  Aim of discipline teaching. </w:t>
      </w:r>
      <w:r w:rsidRPr="00A40C65">
        <w:rPr>
          <w:lang w:val="en-US"/>
        </w:rPr>
        <w:t>«</w:t>
      </w:r>
      <w:r w:rsidR="00547037" w:rsidRPr="00547037">
        <w:rPr>
          <w:bCs/>
          <w:lang w:val="en-US"/>
        </w:rPr>
        <w:t xml:space="preserve"> </w:t>
      </w:r>
      <w:r w:rsidR="00547037">
        <w:rPr>
          <w:bCs/>
          <w:lang w:val="en-US"/>
        </w:rPr>
        <w:t xml:space="preserve">Chromosomal and gene </w:t>
      </w:r>
      <w:r w:rsidR="00547037" w:rsidRPr="0039728C">
        <w:rPr>
          <w:bCs/>
          <w:lang w:val="en-US"/>
        </w:rPr>
        <w:t>engineering</w:t>
      </w:r>
      <w:r w:rsidR="00547037" w:rsidRPr="00A40C65">
        <w:rPr>
          <w:bCs/>
          <w:lang w:val="en-US"/>
        </w:rPr>
        <w:t xml:space="preserve"> </w:t>
      </w:r>
      <w:r w:rsidRPr="00A40C65">
        <w:rPr>
          <w:lang w:val="en-US"/>
        </w:rPr>
        <w:t xml:space="preserve">» is to give for student information about </w:t>
      </w:r>
      <w:r w:rsidR="00547037">
        <w:rPr>
          <w:lang w:val="en-US"/>
        </w:rPr>
        <w:t xml:space="preserve">genetically and </w:t>
      </w:r>
      <w:r w:rsidRPr="00A40C65">
        <w:rPr>
          <w:lang w:val="en-US"/>
        </w:rPr>
        <w:t>bio</w:t>
      </w:r>
      <w:r w:rsidR="00547037">
        <w:rPr>
          <w:lang w:val="en-US"/>
        </w:rPr>
        <w:t xml:space="preserve">logically </w:t>
      </w:r>
      <w:r w:rsidRPr="00A40C65">
        <w:rPr>
          <w:lang w:val="en-US"/>
        </w:rPr>
        <w:t xml:space="preserve">resource use and control methods and negative effects on </w:t>
      </w:r>
      <w:r w:rsidR="00547037">
        <w:rPr>
          <w:lang w:val="en-US"/>
        </w:rPr>
        <w:t xml:space="preserve">genome sustainability </w:t>
      </w:r>
      <w:r w:rsidRPr="00A40C65">
        <w:rPr>
          <w:lang w:val="en-US"/>
        </w:rPr>
        <w:t xml:space="preserve">inside country also, but </w:t>
      </w:r>
      <w:proofErr w:type="spellStart"/>
      <w:r w:rsidRPr="00A40C65">
        <w:rPr>
          <w:lang w:val="en-US"/>
        </w:rPr>
        <w:t>and</w:t>
      </w:r>
      <w:proofErr w:type="spellEnd"/>
      <w:r w:rsidRPr="00A40C65">
        <w:rPr>
          <w:lang w:val="en-US"/>
        </w:rPr>
        <w:t xml:space="preserve"> adjoining country, which is used of </w:t>
      </w:r>
      <w:proofErr w:type="spellStart"/>
      <w:r w:rsidRPr="00A40C65">
        <w:rPr>
          <w:lang w:val="en-US"/>
        </w:rPr>
        <w:t>genetical</w:t>
      </w:r>
      <w:proofErr w:type="spellEnd"/>
      <w:r w:rsidRPr="00A40C65">
        <w:rPr>
          <w:lang w:val="en-US"/>
        </w:rPr>
        <w:t xml:space="preserve"> resources </w:t>
      </w:r>
      <w:proofErr w:type="gramStart"/>
      <w:r w:rsidRPr="00A40C65">
        <w:rPr>
          <w:lang w:val="en-US"/>
        </w:rPr>
        <w:t>and  biotechnology</w:t>
      </w:r>
      <w:proofErr w:type="gramEnd"/>
      <w:r w:rsidRPr="00A40C65">
        <w:rPr>
          <w:lang w:val="en-US"/>
        </w:rPr>
        <w:t xml:space="preserve"> methods by request of convention in accordingly of country law. Main aims are to conservation and sustainable using of </w:t>
      </w:r>
      <w:r w:rsidR="00547037">
        <w:rPr>
          <w:lang w:val="en-US"/>
        </w:rPr>
        <w:t xml:space="preserve">genome </w:t>
      </w:r>
      <w:r w:rsidRPr="00A40C65">
        <w:rPr>
          <w:lang w:val="en-US"/>
        </w:rPr>
        <w:t>components Republic of Kazakhstan and to take economical issue, to improving of nature using strategy, law aspects and financial system. It is t</w:t>
      </w:r>
      <w:r w:rsidR="00547037">
        <w:rPr>
          <w:lang w:val="en-US"/>
        </w:rPr>
        <w:t>he issue of Kazakhstan to genetically and</w:t>
      </w:r>
      <w:r w:rsidRPr="00A40C65">
        <w:rPr>
          <w:lang w:val="en-US"/>
        </w:rPr>
        <w:t xml:space="preserve"> bio</w:t>
      </w:r>
      <w:r w:rsidR="00547037">
        <w:rPr>
          <w:lang w:val="en-US"/>
        </w:rPr>
        <w:t xml:space="preserve">logically </w:t>
      </w:r>
      <w:r w:rsidRPr="00A40C65">
        <w:rPr>
          <w:lang w:val="en-US"/>
        </w:rPr>
        <w:t xml:space="preserve">diversity conservation global strategy. </w:t>
      </w:r>
    </w:p>
    <w:p w:rsidR="005E6A6D" w:rsidRPr="00F71285" w:rsidRDefault="005E6A6D" w:rsidP="005E6A6D">
      <w:pPr>
        <w:pStyle w:val="21"/>
        <w:rPr>
          <w:b w:val="0"/>
          <w:lang w:val="en-US"/>
        </w:rPr>
      </w:pPr>
      <w:r w:rsidRPr="00A40C65">
        <w:rPr>
          <w:b w:val="0"/>
          <w:bCs w:val="0"/>
          <w:lang w:val="en-US"/>
        </w:rPr>
        <w:t xml:space="preserve"> </w:t>
      </w:r>
      <w:r w:rsidRPr="00F71285">
        <w:rPr>
          <w:b w:val="0"/>
          <w:lang w:val="en-US"/>
        </w:rPr>
        <w:t xml:space="preserve">At </w:t>
      </w:r>
      <w:proofErr w:type="gramStart"/>
      <w:r w:rsidRPr="00F71285">
        <w:rPr>
          <w:b w:val="0"/>
          <w:lang w:val="en-US"/>
        </w:rPr>
        <w:t>the  plants</w:t>
      </w:r>
      <w:proofErr w:type="gramEnd"/>
      <w:r w:rsidRPr="00F71285">
        <w:rPr>
          <w:b w:val="0"/>
          <w:lang w:val="en-US"/>
        </w:rPr>
        <w:t>, animals and microbes</w:t>
      </w:r>
      <w:r w:rsidR="00547037" w:rsidRPr="00F71285">
        <w:rPr>
          <w:b w:val="0"/>
          <w:lang w:val="en-US"/>
        </w:rPr>
        <w:t xml:space="preserve"> genome sustainability</w:t>
      </w:r>
      <w:r w:rsidRPr="00F71285">
        <w:rPr>
          <w:b w:val="0"/>
          <w:lang w:val="en-US"/>
        </w:rPr>
        <w:t xml:space="preserve"> is related by one of one and with environment factors as basis of sustainable developing. Biological </w:t>
      </w:r>
      <w:r w:rsidR="00547037" w:rsidRPr="00F71285">
        <w:rPr>
          <w:b w:val="0"/>
          <w:lang w:val="en-US"/>
        </w:rPr>
        <w:t xml:space="preserve">and genetically </w:t>
      </w:r>
      <w:r w:rsidRPr="00F71285">
        <w:rPr>
          <w:b w:val="0"/>
          <w:lang w:val="en-US"/>
        </w:rPr>
        <w:t xml:space="preserve">resources is basis for </w:t>
      </w:r>
      <w:proofErr w:type="spellStart"/>
      <w:r w:rsidRPr="00F71285">
        <w:rPr>
          <w:b w:val="0"/>
          <w:lang w:val="en-US"/>
        </w:rPr>
        <w:t>Labour</w:t>
      </w:r>
      <w:proofErr w:type="spellEnd"/>
      <w:r w:rsidRPr="00F71285">
        <w:rPr>
          <w:b w:val="0"/>
          <w:lang w:val="en-US"/>
        </w:rPr>
        <w:t xml:space="preserve"> and Health Safety and give ability of adaptation   to environment changing. Today we have every time the anthropogenic presage on ecosystems, specie’s and genes diversity, </w:t>
      </w:r>
      <w:proofErr w:type="gramStart"/>
      <w:r w:rsidRPr="00F71285">
        <w:rPr>
          <w:b w:val="0"/>
          <w:lang w:val="en-US"/>
        </w:rPr>
        <w:t>It’s</w:t>
      </w:r>
      <w:proofErr w:type="gramEnd"/>
      <w:r w:rsidRPr="00F71285">
        <w:rPr>
          <w:b w:val="0"/>
          <w:lang w:val="en-US"/>
        </w:rPr>
        <w:t xml:space="preserve"> will be stopped of progressive developed of society in future. Republic of Kazakhstan is ratified of Rio-92 Convention of biodiversity convention. </w:t>
      </w:r>
    </w:p>
    <w:p w:rsidR="005E6A6D" w:rsidRPr="00A40C65" w:rsidRDefault="005E6A6D" w:rsidP="005E6A6D">
      <w:pPr>
        <w:numPr>
          <w:ilvl w:val="1"/>
          <w:numId w:val="0"/>
        </w:numPr>
        <w:tabs>
          <w:tab w:val="num" w:pos="1571"/>
        </w:tabs>
        <w:ind w:left="1571" w:hanging="720"/>
        <w:jc w:val="both"/>
        <w:rPr>
          <w:b/>
          <w:lang w:val="en-US"/>
        </w:rPr>
      </w:pPr>
    </w:p>
    <w:p w:rsidR="005E6A6D" w:rsidRPr="00A40C65" w:rsidRDefault="005E6A6D" w:rsidP="005E6A6D">
      <w:pPr>
        <w:ind w:left="851"/>
        <w:jc w:val="both"/>
        <w:rPr>
          <w:lang w:val="en-US"/>
        </w:rPr>
      </w:pPr>
      <w:r w:rsidRPr="00A40C65">
        <w:rPr>
          <w:lang w:val="en-US"/>
        </w:rPr>
        <w:t xml:space="preserve">The discipline study objectives </w:t>
      </w:r>
    </w:p>
    <w:p w:rsidR="005E6A6D" w:rsidRPr="00A40C65" w:rsidRDefault="005E6A6D" w:rsidP="005E6A6D">
      <w:pPr>
        <w:ind w:firstLine="851"/>
        <w:jc w:val="both"/>
        <w:rPr>
          <w:lang w:val="en-US"/>
        </w:rPr>
      </w:pPr>
      <w:r w:rsidRPr="00A40C65">
        <w:rPr>
          <w:lang w:val="en-US"/>
        </w:rPr>
        <w:t xml:space="preserve">Case </w:t>
      </w:r>
      <w:proofErr w:type="gramStart"/>
      <w:r w:rsidRPr="00A40C65">
        <w:rPr>
          <w:lang w:val="en-US"/>
        </w:rPr>
        <w:t>study of discipline include</w:t>
      </w:r>
      <w:proofErr w:type="gramEnd"/>
      <w:r w:rsidRPr="00A40C65">
        <w:rPr>
          <w:lang w:val="en-US"/>
        </w:rPr>
        <w:t xml:space="preserve"> information about basic objectives to realization request of Rio-92 convention in Kazakhstan</w:t>
      </w:r>
      <w:r w:rsidR="00547037">
        <w:rPr>
          <w:lang w:val="en-US"/>
        </w:rPr>
        <w:t xml:space="preserve"> to </w:t>
      </w:r>
      <w:r w:rsidR="00C056B3">
        <w:rPr>
          <w:lang w:val="en-US"/>
        </w:rPr>
        <w:t xml:space="preserve">conservation of genetically </w:t>
      </w:r>
      <w:proofErr w:type="spellStart"/>
      <w:r w:rsidR="00C056B3">
        <w:rPr>
          <w:lang w:val="en-US"/>
        </w:rPr>
        <w:t>resourses</w:t>
      </w:r>
      <w:proofErr w:type="spellEnd"/>
      <w:r w:rsidRPr="00A40C65">
        <w:rPr>
          <w:lang w:val="en-US"/>
        </w:rPr>
        <w:t>.</w:t>
      </w:r>
    </w:p>
    <w:p w:rsidR="005E6A6D" w:rsidRPr="00A40C65" w:rsidRDefault="005E6A6D" w:rsidP="005E6A6D">
      <w:pPr>
        <w:ind w:firstLine="851"/>
        <w:jc w:val="both"/>
        <w:rPr>
          <w:lang w:val="en-US"/>
        </w:rPr>
      </w:pPr>
      <w:r w:rsidRPr="00A40C65">
        <w:rPr>
          <w:b/>
          <w:lang w:val="en-US"/>
        </w:rPr>
        <w:t xml:space="preserve">In </w:t>
      </w:r>
      <w:proofErr w:type="gramStart"/>
      <w:r w:rsidRPr="00A40C65">
        <w:rPr>
          <w:b/>
          <w:lang w:val="en-US"/>
        </w:rPr>
        <w:t>particularly</w:t>
      </w:r>
      <w:r w:rsidRPr="00A40C65">
        <w:rPr>
          <w:lang w:val="en-US"/>
        </w:rPr>
        <w:t xml:space="preserve"> :</w:t>
      </w:r>
      <w:proofErr w:type="gramEnd"/>
      <w:r w:rsidRPr="00A40C65">
        <w:rPr>
          <w:lang w:val="en-US"/>
        </w:rPr>
        <w:t xml:space="preserve"> </w:t>
      </w:r>
    </w:p>
    <w:p w:rsidR="005E6A6D" w:rsidRPr="00A40C65" w:rsidRDefault="005E6A6D" w:rsidP="005E6A6D">
      <w:pPr>
        <w:numPr>
          <w:ilvl w:val="0"/>
          <w:numId w:val="3"/>
        </w:numPr>
        <w:jc w:val="both"/>
        <w:rPr>
          <w:lang w:val="en-US"/>
        </w:rPr>
      </w:pPr>
      <w:proofErr w:type="spellStart"/>
      <w:r w:rsidRPr="00A40C65">
        <w:rPr>
          <w:lang w:val="en-US"/>
        </w:rPr>
        <w:t>Bio</w:t>
      </w:r>
      <w:r w:rsidR="00C056B3">
        <w:rPr>
          <w:lang w:val="en-US"/>
        </w:rPr>
        <w:t>logycally</w:t>
      </w:r>
      <w:proofErr w:type="spellEnd"/>
      <w:r w:rsidR="00C056B3">
        <w:rPr>
          <w:lang w:val="en-US"/>
        </w:rPr>
        <w:t xml:space="preserve"> and genetically</w:t>
      </w:r>
      <w:r w:rsidR="00C056B3" w:rsidRPr="00A40C65">
        <w:rPr>
          <w:lang w:val="en-US"/>
        </w:rPr>
        <w:t xml:space="preserve"> </w:t>
      </w:r>
      <w:r w:rsidRPr="00A40C65">
        <w:rPr>
          <w:lang w:val="en-US"/>
        </w:rPr>
        <w:t>diversity state evaluation as humanity issue for people;</w:t>
      </w:r>
    </w:p>
    <w:p w:rsidR="005E6A6D" w:rsidRPr="00A40C65" w:rsidRDefault="005E6A6D" w:rsidP="005E6A6D">
      <w:pPr>
        <w:numPr>
          <w:ilvl w:val="0"/>
          <w:numId w:val="3"/>
        </w:numPr>
        <w:jc w:val="both"/>
        <w:rPr>
          <w:lang w:val="en-US"/>
        </w:rPr>
      </w:pPr>
      <w:r w:rsidRPr="00A40C65">
        <w:rPr>
          <w:lang w:val="en-US"/>
        </w:rPr>
        <w:t>The estimation of risk of anth</w:t>
      </w:r>
      <w:r w:rsidR="00C056B3">
        <w:rPr>
          <w:lang w:val="en-US"/>
        </w:rPr>
        <w:t>ropogenic influence on genome sustainability</w:t>
      </w:r>
      <w:r w:rsidRPr="00A40C65">
        <w:rPr>
          <w:lang w:val="en-US"/>
        </w:rPr>
        <w:t xml:space="preserve"> and species life;</w:t>
      </w:r>
    </w:p>
    <w:p w:rsidR="005E6A6D" w:rsidRPr="00A40C65" w:rsidRDefault="00C056B3" w:rsidP="005E6A6D">
      <w:pPr>
        <w:numPr>
          <w:ilvl w:val="0"/>
          <w:numId w:val="3"/>
        </w:numPr>
        <w:jc w:val="both"/>
        <w:rPr>
          <w:lang w:val="en-US"/>
        </w:rPr>
      </w:pPr>
      <w:r>
        <w:rPr>
          <w:lang w:val="en-US"/>
        </w:rPr>
        <w:t>The estimation of independ</w:t>
      </w:r>
      <w:r w:rsidR="00F71285">
        <w:rPr>
          <w:lang w:val="en-US"/>
        </w:rPr>
        <w:t>ence</w:t>
      </w:r>
      <w:r>
        <w:rPr>
          <w:lang w:val="en-US"/>
        </w:rPr>
        <w:t xml:space="preserve"> </w:t>
      </w:r>
      <w:r w:rsidR="005E6A6D" w:rsidRPr="00A40C65">
        <w:rPr>
          <w:lang w:val="en-US"/>
        </w:rPr>
        <w:t xml:space="preserve">country right on himself resources to conservation </w:t>
      </w:r>
      <w:r>
        <w:rPr>
          <w:lang w:val="en-US"/>
        </w:rPr>
        <w:t xml:space="preserve">genetically </w:t>
      </w:r>
      <w:r w:rsidR="005E6A6D" w:rsidRPr="00A40C65">
        <w:rPr>
          <w:lang w:val="en-US"/>
        </w:rPr>
        <w:t>resource;</w:t>
      </w:r>
    </w:p>
    <w:p w:rsidR="005E6A6D" w:rsidRPr="00A40C65" w:rsidRDefault="005E6A6D" w:rsidP="005E6A6D">
      <w:pPr>
        <w:numPr>
          <w:ilvl w:val="0"/>
          <w:numId w:val="3"/>
        </w:numPr>
        <w:jc w:val="both"/>
        <w:rPr>
          <w:lang w:val="en-US"/>
        </w:rPr>
      </w:pPr>
      <w:r w:rsidRPr="00A40C65">
        <w:rPr>
          <w:lang w:val="en-US"/>
        </w:rPr>
        <w:t xml:space="preserve">Traditional depending of local citizen from </w:t>
      </w:r>
      <w:r w:rsidR="00C056B3">
        <w:rPr>
          <w:lang w:val="en-US"/>
        </w:rPr>
        <w:t xml:space="preserve">biologically </w:t>
      </w:r>
      <w:r w:rsidRPr="00A40C65">
        <w:rPr>
          <w:lang w:val="en-US"/>
        </w:rPr>
        <w:t>resources using as food, public health, energy and other resources;</w:t>
      </w:r>
    </w:p>
    <w:p w:rsidR="005E6A6D" w:rsidRPr="00A40C65" w:rsidRDefault="005E6A6D" w:rsidP="005E6A6D">
      <w:pPr>
        <w:numPr>
          <w:ilvl w:val="0"/>
          <w:numId w:val="3"/>
        </w:numPr>
        <w:jc w:val="both"/>
        <w:rPr>
          <w:lang w:val="en-US"/>
        </w:rPr>
      </w:pPr>
      <w:r w:rsidRPr="00A40C65">
        <w:rPr>
          <w:lang w:val="en-US"/>
        </w:rPr>
        <w:t xml:space="preserve">The estimation of economical, social and ecological issue to formation of normative of rational using of </w:t>
      </w:r>
      <w:r w:rsidR="00C056B3">
        <w:rPr>
          <w:lang w:val="en-US"/>
        </w:rPr>
        <w:t>genetically re</w:t>
      </w:r>
      <w:r w:rsidRPr="00A40C65">
        <w:rPr>
          <w:lang w:val="en-US"/>
        </w:rPr>
        <w:t>sources;</w:t>
      </w:r>
    </w:p>
    <w:p w:rsidR="005E6A6D" w:rsidRPr="00A40C65" w:rsidRDefault="005E6A6D" w:rsidP="005E6A6D">
      <w:pPr>
        <w:numPr>
          <w:ilvl w:val="0"/>
          <w:numId w:val="3"/>
        </w:numPr>
        <w:jc w:val="both"/>
        <w:rPr>
          <w:lang w:val="en-US"/>
        </w:rPr>
      </w:pPr>
      <w:r w:rsidRPr="00A40C65">
        <w:rPr>
          <w:lang w:val="en-US"/>
        </w:rPr>
        <w:t xml:space="preserve">To realization of Convention aims create of national politic strategy. </w:t>
      </w:r>
    </w:p>
    <w:p w:rsidR="005E6A6D" w:rsidRPr="00A40C65" w:rsidRDefault="005E6A6D" w:rsidP="005E6A6D">
      <w:pPr>
        <w:ind w:right="565"/>
        <w:jc w:val="both"/>
        <w:rPr>
          <w:lang w:val="en-US"/>
        </w:rPr>
      </w:pPr>
    </w:p>
    <w:p w:rsidR="005E6A6D" w:rsidRPr="00A40C65" w:rsidRDefault="005E6A6D" w:rsidP="005E6A6D">
      <w:pPr>
        <w:pStyle w:val="af"/>
        <w:ind w:left="0" w:firstLine="454"/>
        <w:rPr>
          <w:lang w:val="en-US"/>
        </w:rPr>
      </w:pPr>
      <w:r w:rsidRPr="00A40C65">
        <w:rPr>
          <w:lang w:val="en-US"/>
        </w:rPr>
        <w:t xml:space="preserve">By professional preparation master of ecology must be: </w:t>
      </w:r>
    </w:p>
    <w:p w:rsidR="00C056B3" w:rsidRDefault="005E6A6D" w:rsidP="005E6A6D">
      <w:pPr>
        <w:tabs>
          <w:tab w:val="left" w:pos="709"/>
          <w:tab w:val="left" w:pos="1276"/>
          <w:tab w:val="num" w:pos="2010"/>
        </w:tabs>
        <w:autoSpaceDE w:val="0"/>
        <w:autoSpaceDN w:val="0"/>
        <w:ind w:firstLine="454"/>
        <w:jc w:val="both"/>
        <w:rPr>
          <w:lang w:val="en-US"/>
        </w:rPr>
      </w:pPr>
      <w:r w:rsidRPr="00A40C65">
        <w:rPr>
          <w:b/>
          <w:bCs/>
          <w:lang w:val="en-US"/>
        </w:rPr>
        <w:t xml:space="preserve">Have theoretical </w:t>
      </w:r>
      <w:proofErr w:type="spellStart"/>
      <w:r w:rsidRPr="00A40C65">
        <w:rPr>
          <w:b/>
          <w:bCs/>
          <w:lang w:val="en-US"/>
        </w:rPr>
        <w:t>perphormance</w:t>
      </w:r>
      <w:proofErr w:type="spellEnd"/>
      <w:r w:rsidRPr="00A40C65">
        <w:rPr>
          <w:b/>
          <w:bCs/>
          <w:lang w:val="en-US"/>
        </w:rPr>
        <w:t>:</w:t>
      </w:r>
      <w:r w:rsidRPr="00A40C65">
        <w:rPr>
          <w:lang w:val="en-US"/>
        </w:rPr>
        <w:t xml:space="preserve"> about main problems and advances of modern</w:t>
      </w:r>
      <w:r w:rsidR="00C056B3">
        <w:rPr>
          <w:lang w:val="en-US"/>
        </w:rPr>
        <w:t xml:space="preserve"> genetics; gene and chromosomal engineering new methods </w:t>
      </w:r>
    </w:p>
    <w:p w:rsidR="005E6A6D" w:rsidRPr="00A40C65" w:rsidRDefault="005E6A6D" w:rsidP="005E6A6D">
      <w:pPr>
        <w:tabs>
          <w:tab w:val="left" w:pos="709"/>
          <w:tab w:val="left" w:pos="1276"/>
          <w:tab w:val="num" w:pos="2010"/>
        </w:tabs>
        <w:autoSpaceDE w:val="0"/>
        <w:autoSpaceDN w:val="0"/>
        <w:ind w:firstLine="454"/>
        <w:jc w:val="both"/>
        <w:rPr>
          <w:lang w:val="en-US"/>
        </w:rPr>
      </w:pPr>
      <w:r w:rsidRPr="00A40C65">
        <w:rPr>
          <w:rFonts w:eastAsia="??"/>
          <w:b/>
          <w:snapToGrid w:val="0"/>
          <w:lang w:val="en-US"/>
        </w:rPr>
        <w:t>to know</w:t>
      </w:r>
      <w:r w:rsidRPr="00A40C65">
        <w:rPr>
          <w:b/>
          <w:bCs/>
          <w:lang w:val="en-US"/>
        </w:rPr>
        <w:t>:</w:t>
      </w:r>
      <w:r w:rsidRPr="00A40C65">
        <w:rPr>
          <w:lang w:val="en-US"/>
        </w:rPr>
        <w:t xml:space="preserve"> the principles of measurement systems and their using</w:t>
      </w:r>
      <w:r w:rsidR="00C056B3">
        <w:rPr>
          <w:rFonts w:eastAsia="??"/>
          <w:lang w:val="en-US"/>
        </w:rPr>
        <w:t>; basic st</w:t>
      </w:r>
      <w:r w:rsidRPr="00A40C65">
        <w:rPr>
          <w:rFonts w:eastAsia="??"/>
          <w:lang w:val="en-US"/>
        </w:rPr>
        <w:t>a</w:t>
      </w:r>
      <w:r w:rsidR="00C056B3">
        <w:rPr>
          <w:rFonts w:eastAsia="??"/>
          <w:lang w:val="en-US"/>
        </w:rPr>
        <w:t>ndard</w:t>
      </w:r>
      <w:r w:rsidRPr="00A40C65">
        <w:rPr>
          <w:rFonts w:eastAsia="??"/>
          <w:lang w:val="en-US"/>
        </w:rPr>
        <w:t xml:space="preserve">s of document preparation; international standards of </w:t>
      </w:r>
      <w:r w:rsidR="00605C93">
        <w:rPr>
          <w:rFonts w:eastAsia="??"/>
          <w:lang w:val="en-US"/>
        </w:rPr>
        <w:t xml:space="preserve">genetically </w:t>
      </w:r>
      <w:r w:rsidR="00605C93">
        <w:rPr>
          <w:lang w:val="en-US"/>
        </w:rPr>
        <w:t>engineering</w:t>
      </w:r>
      <w:r w:rsidR="00605C93" w:rsidRPr="00A40C65">
        <w:rPr>
          <w:rFonts w:eastAsia="??"/>
          <w:lang w:val="en-US"/>
        </w:rPr>
        <w:t xml:space="preserve"> </w:t>
      </w:r>
      <w:r w:rsidR="00605C93">
        <w:rPr>
          <w:rFonts w:eastAsia="??"/>
          <w:lang w:val="en-US"/>
        </w:rPr>
        <w:t>ma</w:t>
      </w:r>
      <w:r w:rsidRPr="00A40C65">
        <w:rPr>
          <w:rFonts w:eastAsia="??"/>
          <w:lang w:val="en-US"/>
        </w:rPr>
        <w:t xml:space="preserve">nagement; </w:t>
      </w:r>
      <w:r w:rsidRPr="00A40C65">
        <w:rPr>
          <w:lang w:val="en-US"/>
        </w:rPr>
        <w:t xml:space="preserve">main problems and advances of modern </w:t>
      </w:r>
      <w:r w:rsidR="00605C93">
        <w:rPr>
          <w:lang w:val="en-US"/>
        </w:rPr>
        <w:t>biotechno</w:t>
      </w:r>
      <w:r w:rsidRPr="00A40C65">
        <w:rPr>
          <w:lang w:val="en-US"/>
        </w:rPr>
        <w:t>logy</w:t>
      </w:r>
      <w:r w:rsidRPr="00A40C65">
        <w:rPr>
          <w:rFonts w:eastAsia="??"/>
          <w:lang w:val="en-US"/>
        </w:rPr>
        <w:t>; the research methods, w</w:t>
      </w:r>
      <w:r w:rsidR="00605C93">
        <w:rPr>
          <w:rFonts w:eastAsia="??"/>
          <w:lang w:val="en-US"/>
        </w:rPr>
        <w:t>h</w:t>
      </w:r>
      <w:r w:rsidRPr="00A40C65">
        <w:rPr>
          <w:rFonts w:eastAsia="??"/>
          <w:lang w:val="en-US"/>
        </w:rPr>
        <w:t xml:space="preserve">ich used in </w:t>
      </w:r>
      <w:r w:rsidR="00605C93">
        <w:rPr>
          <w:rFonts w:eastAsia="??"/>
          <w:lang w:val="en-US"/>
        </w:rPr>
        <w:t>chromosomal and gene engineering</w:t>
      </w:r>
      <w:r w:rsidRPr="00A40C65">
        <w:rPr>
          <w:rFonts w:eastAsia="??"/>
          <w:lang w:val="en-US"/>
        </w:rPr>
        <w:t xml:space="preserve"> now ability;  real mathematic and statistical methods for treat of experimental dates; the principles of quality standards and technical improving of control and safety systems of environment</w:t>
      </w:r>
      <w:r w:rsidRPr="00A40C65">
        <w:rPr>
          <w:spacing w:val="6"/>
          <w:lang w:val="en-US"/>
        </w:rPr>
        <w:t xml:space="preserve">, </w:t>
      </w:r>
      <w:r w:rsidRPr="00A40C65">
        <w:rPr>
          <w:spacing w:val="4"/>
          <w:lang w:val="en-US"/>
        </w:rPr>
        <w:t xml:space="preserve">the principles of effectively using nature resources, </w:t>
      </w:r>
      <w:r w:rsidRPr="00A40C65">
        <w:rPr>
          <w:b/>
          <w:bCs/>
          <w:lang w:val="en-US"/>
        </w:rPr>
        <w:t>to be able: to decision of real objectives and methods  elect</w:t>
      </w:r>
      <w:r w:rsidRPr="00A40C65">
        <w:rPr>
          <w:lang w:val="en-US"/>
        </w:rPr>
        <w:t xml:space="preserve">; elect of real mathematic methods to </w:t>
      </w:r>
      <w:r w:rsidRPr="00A40C65">
        <w:rPr>
          <w:lang w:val="en-US"/>
        </w:rPr>
        <w:lastRenderedPageBreak/>
        <w:t xml:space="preserve">treat of information; to able of </w:t>
      </w:r>
      <w:proofErr w:type="spellStart"/>
      <w:r w:rsidRPr="00A40C65">
        <w:rPr>
          <w:lang w:val="en-US"/>
        </w:rPr>
        <w:t>prognozing</w:t>
      </w:r>
      <w:proofErr w:type="spellEnd"/>
      <w:r w:rsidRPr="00A40C65">
        <w:rPr>
          <w:lang w:val="en-US"/>
        </w:rPr>
        <w:t xml:space="preserve"> of results of professional activity; </w:t>
      </w:r>
      <w:r w:rsidR="00605C93">
        <w:rPr>
          <w:lang w:val="en-US"/>
        </w:rPr>
        <w:t>i</w:t>
      </w:r>
      <w:r w:rsidRPr="00A40C65">
        <w:rPr>
          <w:lang w:val="en-US"/>
        </w:rPr>
        <w:t>ntegrate of knowledge, make conclusion inside professional activity;</w:t>
      </w:r>
    </w:p>
    <w:p w:rsidR="005E6A6D" w:rsidRPr="00A40C65" w:rsidRDefault="005E6A6D" w:rsidP="005E6A6D">
      <w:pPr>
        <w:tabs>
          <w:tab w:val="left" w:pos="709"/>
          <w:tab w:val="left" w:pos="1134"/>
          <w:tab w:val="left" w:pos="1276"/>
          <w:tab w:val="num" w:pos="2010"/>
        </w:tabs>
        <w:autoSpaceDE w:val="0"/>
        <w:autoSpaceDN w:val="0"/>
        <w:ind w:firstLine="454"/>
        <w:jc w:val="both"/>
        <w:rPr>
          <w:lang w:val="en-US"/>
        </w:rPr>
      </w:pPr>
      <w:proofErr w:type="gramStart"/>
      <w:r w:rsidRPr="00A40C65">
        <w:rPr>
          <w:b/>
          <w:bCs/>
          <w:lang w:val="en-US"/>
        </w:rPr>
        <w:t>have</w:t>
      </w:r>
      <w:proofErr w:type="gramEnd"/>
      <w:r w:rsidRPr="00A40C65">
        <w:rPr>
          <w:b/>
          <w:bCs/>
          <w:lang w:val="en-US"/>
        </w:rPr>
        <w:t xml:space="preserve"> experience:</w:t>
      </w:r>
      <w:r w:rsidR="00605C93">
        <w:rPr>
          <w:lang w:val="en-US"/>
        </w:rPr>
        <w:t xml:space="preserve"> provide genetically</w:t>
      </w:r>
      <w:r w:rsidRPr="00A40C65">
        <w:rPr>
          <w:lang w:val="en-US"/>
        </w:rPr>
        <w:t xml:space="preserve"> researches; employed of knowledge for</w:t>
      </w:r>
      <w:r w:rsidR="00605C93">
        <w:rPr>
          <w:lang w:val="en-US"/>
        </w:rPr>
        <w:t xml:space="preserve"> creative decision of biotechnology</w:t>
      </w:r>
      <w:r w:rsidRPr="00A40C65">
        <w:rPr>
          <w:lang w:val="en-US"/>
        </w:rPr>
        <w:t xml:space="preserve"> problem; </w:t>
      </w:r>
    </w:p>
    <w:p w:rsidR="005E6A6D" w:rsidRPr="00A40C65" w:rsidRDefault="005E6A6D" w:rsidP="005E6A6D">
      <w:pPr>
        <w:tabs>
          <w:tab w:val="left" w:pos="709"/>
          <w:tab w:val="left" w:pos="1134"/>
          <w:tab w:val="left" w:pos="1276"/>
          <w:tab w:val="num" w:pos="2010"/>
        </w:tabs>
        <w:autoSpaceDE w:val="0"/>
        <w:autoSpaceDN w:val="0"/>
        <w:ind w:firstLine="454"/>
        <w:jc w:val="both"/>
        <w:rPr>
          <w:rFonts w:eastAsia="??"/>
          <w:snapToGrid w:val="0"/>
          <w:lang w:val="en-US"/>
        </w:rPr>
      </w:pPr>
      <w:r w:rsidRPr="00A40C65">
        <w:rPr>
          <w:b/>
          <w:bCs/>
          <w:lang w:val="en-US"/>
        </w:rPr>
        <w:t>to be  comprehensive activity:</w:t>
      </w:r>
      <w:r w:rsidRPr="00A40C65">
        <w:rPr>
          <w:rFonts w:eastAsia="??"/>
          <w:snapToGrid w:val="0"/>
          <w:lang w:val="en-US"/>
        </w:rPr>
        <w:t xml:space="preserve"> in scientific tec</w:t>
      </w:r>
      <w:r w:rsidR="00605C93">
        <w:rPr>
          <w:rFonts w:eastAsia="??"/>
          <w:snapToGrid w:val="0"/>
          <w:lang w:val="en-US"/>
        </w:rPr>
        <w:t>hnology which used of genetically</w:t>
      </w:r>
      <w:r w:rsidRPr="00A40C65">
        <w:rPr>
          <w:rFonts w:eastAsia="??"/>
          <w:snapToGrid w:val="0"/>
          <w:lang w:val="en-US"/>
        </w:rPr>
        <w:t xml:space="preserve"> researches ; at the methods elect for assessment of </w:t>
      </w:r>
      <w:r w:rsidR="00605C93">
        <w:rPr>
          <w:rFonts w:eastAsia="??"/>
          <w:snapToGrid w:val="0"/>
          <w:lang w:val="en-US"/>
        </w:rPr>
        <w:t>genome stability</w:t>
      </w:r>
      <w:r w:rsidRPr="00A40C65">
        <w:rPr>
          <w:rFonts w:eastAsia="??"/>
          <w:snapToGrid w:val="0"/>
          <w:lang w:val="en-US"/>
        </w:rPr>
        <w:t xml:space="preserve">; to decision of applied professional problems in </w:t>
      </w:r>
      <w:r w:rsidR="00605C93">
        <w:rPr>
          <w:rFonts w:eastAsia="??"/>
          <w:snapToGrid w:val="0"/>
          <w:lang w:val="en-US"/>
        </w:rPr>
        <w:t>b</w:t>
      </w:r>
      <w:r w:rsidR="00605C93">
        <w:rPr>
          <w:lang w:val="en-US"/>
        </w:rPr>
        <w:t>iotechno</w:t>
      </w:r>
      <w:r w:rsidRPr="00A40C65">
        <w:rPr>
          <w:rFonts w:eastAsia="??"/>
          <w:snapToGrid w:val="0"/>
          <w:lang w:val="en-US"/>
        </w:rPr>
        <w:t>logy, biodiversity conservation in management decision</w:t>
      </w:r>
      <w:r w:rsidRPr="00A40C65">
        <w:rPr>
          <w:lang w:val="en-US"/>
        </w:rPr>
        <w:t>; in problem of informatics search;</w:t>
      </w:r>
    </w:p>
    <w:p w:rsidR="005E6A6D" w:rsidRPr="00A40C65" w:rsidRDefault="005E6A6D" w:rsidP="005E6A6D">
      <w:pPr>
        <w:ind w:firstLine="851"/>
        <w:jc w:val="both"/>
        <w:rPr>
          <w:lang w:val="en-US"/>
        </w:rPr>
      </w:pPr>
      <w:proofErr w:type="gramStart"/>
      <w:r w:rsidRPr="00A40C65">
        <w:rPr>
          <w:b/>
          <w:lang w:val="en-US"/>
        </w:rPr>
        <w:t>Prerequisites.</w:t>
      </w:r>
      <w:proofErr w:type="gramEnd"/>
      <w:r w:rsidRPr="00A40C65">
        <w:rPr>
          <w:b/>
          <w:lang w:val="en-US"/>
        </w:rPr>
        <w:t xml:space="preserve"> </w:t>
      </w:r>
      <w:r w:rsidRPr="00A40C65">
        <w:rPr>
          <w:lang w:val="en-US"/>
        </w:rPr>
        <w:t xml:space="preserve"> Actually, </w:t>
      </w:r>
      <w:r w:rsidRPr="00A40C65">
        <w:rPr>
          <w:bCs/>
          <w:lang w:val="en-US"/>
        </w:rPr>
        <w:t xml:space="preserve">The discipline to give </w:t>
      </w:r>
      <w:r w:rsidRPr="00A40C65">
        <w:rPr>
          <w:lang w:val="en-US"/>
        </w:rPr>
        <w:t xml:space="preserve">for student information about </w:t>
      </w:r>
      <w:proofErr w:type="spellStart"/>
      <w:r w:rsidRPr="00A40C65">
        <w:rPr>
          <w:lang w:val="en-US"/>
        </w:rPr>
        <w:t>bioresource</w:t>
      </w:r>
      <w:proofErr w:type="spellEnd"/>
      <w:r w:rsidRPr="00A40C65">
        <w:rPr>
          <w:lang w:val="en-US"/>
        </w:rPr>
        <w:t xml:space="preserve"> use and control methods and negative effects on</w:t>
      </w:r>
      <w:r w:rsidR="00605C93">
        <w:rPr>
          <w:lang w:val="en-US"/>
        </w:rPr>
        <w:t xml:space="preserve"> genetically sustainability and </w:t>
      </w:r>
      <w:r w:rsidRPr="00A40C65">
        <w:rPr>
          <w:lang w:val="en-US"/>
        </w:rPr>
        <w:t xml:space="preserve">diversity inside country also, but </w:t>
      </w:r>
      <w:proofErr w:type="spellStart"/>
      <w:r w:rsidRPr="00A40C65">
        <w:rPr>
          <w:lang w:val="en-US"/>
        </w:rPr>
        <w:t>and</w:t>
      </w:r>
      <w:proofErr w:type="spellEnd"/>
      <w:r w:rsidRPr="00A40C65">
        <w:rPr>
          <w:lang w:val="en-US"/>
        </w:rPr>
        <w:t xml:space="preserve"> adjoining country, which is used of genetical</w:t>
      </w:r>
      <w:r w:rsidR="00605C93">
        <w:rPr>
          <w:lang w:val="en-US"/>
        </w:rPr>
        <w:t>ly</w:t>
      </w:r>
      <w:r w:rsidRPr="00A40C65">
        <w:rPr>
          <w:lang w:val="en-US"/>
        </w:rPr>
        <w:t xml:space="preserve"> resources and  biotechnology methods by request of convention in accordingly of country law. Main aims are to conservation and sustainable using of biodiversity components Republic of Kazakhstan and to take economical issue, to improving of nature using strategy, law aspects and financial system.</w:t>
      </w:r>
    </w:p>
    <w:p w:rsidR="005E6A6D" w:rsidRPr="00A40C65" w:rsidRDefault="005E6A6D" w:rsidP="005E6A6D">
      <w:pPr>
        <w:pStyle w:val="af"/>
        <w:rPr>
          <w:b/>
          <w:bCs/>
          <w:lang w:val="kk-KZ"/>
        </w:rPr>
      </w:pPr>
      <w:r w:rsidRPr="00A40C65">
        <w:rPr>
          <w:b/>
          <w:bCs/>
          <w:lang w:val="kk-KZ"/>
        </w:rPr>
        <w:t xml:space="preserve">   </w:t>
      </w:r>
      <w:r w:rsidRPr="00A40C65">
        <w:rPr>
          <w:b/>
          <w:bCs/>
          <w:lang w:val="en-US"/>
        </w:rPr>
        <w:t>Adjacent disciplines</w:t>
      </w:r>
      <w:r w:rsidRPr="00A40C65">
        <w:rPr>
          <w:b/>
          <w:bCs/>
          <w:lang w:val="kk-KZ"/>
        </w:rPr>
        <w:t>:</w:t>
      </w:r>
    </w:p>
    <w:p w:rsidR="005E6A6D" w:rsidRPr="00A40C65" w:rsidRDefault="005E6A6D" w:rsidP="005E6A6D">
      <w:pPr>
        <w:ind w:right="-2" w:firstLine="567"/>
        <w:jc w:val="both"/>
        <w:rPr>
          <w:lang w:val="kk-KZ"/>
        </w:rPr>
      </w:pPr>
      <w:r w:rsidRPr="00A40C65">
        <w:rPr>
          <w:lang w:val="kk-KZ"/>
        </w:rPr>
        <w:t>«</w:t>
      </w:r>
      <w:r w:rsidRPr="00A40C65">
        <w:rPr>
          <w:lang w:val="en-US"/>
        </w:rPr>
        <w:t>General ecology@</w:t>
      </w:r>
      <w:r w:rsidRPr="00A40C65">
        <w:rPr>
          <w:lang w:val="kk-KZ"/>
        </w:rPr>
        <w:t>, «</w:t>
      </w:r>
      <w:r w:rsidR="00E371B2">
        <w:rPr>
          <w:lang w:val="en-US"/>
        </w:rPr>
        <w:t>General genetics</w:t>
      </w:r>
      <w:r w:rsidRPr="00A40C65">
        <w:rPr>
          <w:lang w:val="kk-KZ"/>
        </w:rPr>
        <w:t>», «</w:t>
      </w:r>
      <w:r w:rsidR="00E371B2">
        <w:rPr>
          <w:lang w:val="en-US"/>
        </w:rPr>
        <w:t>Human genetics</w:t>
      </w:r>
      <w:r w:rsidRPr="00A40C65">
        <w:rPr>
          <w:lang w:val="en-US"/>
        </w:rPr>
        <w:t xml:space="preserve"> and sustainable development of society</w:t>
      </w:r>
      <w:r w:rsidRPr="00A40C65">
        <w:rPr>
          <w:lang w:val="kk-KZ"/>
        </w:rPr>
        <w:t>», «</w:t>
      </w:r>
      <w:r w:rsidRPr="00A40C65">
        <w:rPr>
          <w:lang w:val="en-US"/>
        </w:rPr>
        <w:t>Biological diversity of plants</w:t>
      </w:r>
      <w:r w:rsidR="00E371B2">
        <w:rPr>
          <w:lang w:val="en-US"/>
        </w:rPr>
        <w:t>,</w:t>
      </w:r>
      <w:r w:rsidRPr="00A40C65">
        <w:rPr>
          <w:lang w:val="en-US"/>
        </w:rPr>
        <w:t xml:space="preserve"> animals</w:t>
      </w:r>
      <w:r w:rsidRPr="00A40C65">
        <w:rPr>
          <w:lang w:val="kk-KZ"/>
        </w:rPr>
        <w:t>», «</w:t>
      </w:r>
      <w:r w:rsidRPr="00A40C65">
        <w:rPr>
          <w:lang w:val="en-US"/>
        </w:rPr>
        <w:t>Ecological</w:t>
      </w:r>
      <w:r w:rsidR="00E371B2">
        <w:rPr>
          <w:lang w:val="en-US"/>
        </w:rPr>
        <w:t>ly genetics</w:t>
      </w:r>
      <w:r w:rsidRPr="00A40C65">
        <w:rPr>
          <w:lang w:val="en-US"/>
        </w:rPr>
        <w:t xml:space="preserve"> education and </w:t>
      </w:r>
      <w:r w:rsidR="00E371B2" w:rsidRPr="00A40C65">
        <w:rPr>
          <w:lang w:val="en-US"/>
        </w:rPr>
        <w:t>viewpoint</w:t>
      </w:r>
      <w:r w:rsidRPr="00A40C65">
        <w:rPr>
          <w:lang w:val="kk-KZ"/>
        </w:rPr>
        <w:t>».</w:t>
      </w:r>
    </w:p>
    <w:p w:rsidR="006229BE" w:rsidRPr="005E6A6D" w:rsidRDefault="006229BE" w:rsidP="006229BE">
      <w:pPr>
        <w:rPr>
          <w:b/>
          <w:bCs/>
          <w:lang w:val="en-US"/>
        </w:rPr>
      </w:pPr>
      <w:r w:rsidRPr="005E6A6D">
        <w:rPr>
          <w:lang w:val="en-US"/>
        </w:rPr>
        <w:br/>
      </w:r>
    </w:p>
    <w:p w:rsidR="001D2275" w:rsidRDefault="001D2275" w:rsidP="006229BE">
      <w:pPr>
        <w:jc w:val="center"/>
        <w:rPr>
          <w:b/>
          <w:lang w:val="en-US"/>
        </w:rPr>
      </w:pPr>
      <w:r>
        <w:rPr>
          <w:b/>
          <w:lang w:val="en-US"/>
        </w:rPr>
        <w:t xml:space="preserve">DISCIPLINE OF CONTENT AND STRUCTURE </w:t>
      </w:r>
    </w:p>
    <w:p w:rsidR="006229BE" w:rsidRPr="004C50B1" w:rsidRDefault="006229BE" w:rsidP="006229BE">
      <w:pPr>
        <w:jc w:val="both"/>
        <w:rPr>
          <w:b/>
          <w:lang w:val="kk-KZ"/>
        </w:rPr>
      </w:pPr>
    </w:p>
    <w:tbl>
      <w:tblPr>
        <w:tblW w:w="6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308"/>
        <w:gridCol w:w="5751"/>
        <w:gridCol w:w="1016"/>
        <w:gridCol w:w="1828"/>
        <w:gridCol w:w="1954"/>
      </w:tblGrid>
      <w:tr w:rsidR="006229BE" w:rsidRPr="004C50B1" w:rsidTr="00FF0E99">
        <w:trPr>
          <w:gridAfter w:val="1"/>
          <w:wAfter w:w="837" w:type="pct"/>
        </w:trPr>
        <w:tc>
          <w:tcPr>
            <w:tcW w:w="482" w:type="pct"/>
            <w:gridSpan w:val="2"/>
          </w:tcPr>
          <w:p w:rsidR="006229BE" w:rsidRPr="001D2275" w:rsidRDefault="001D2275" w:rsidP="006C0D41">
            <w:pPr>
              <w:jc w:val="center"/>
              <w:rPr>
                <w:lang w:val="en-US"/>
              </w:rPr>
            </w:pPr>
            <w:r>
              <w:rPr>
                <w:lang w:val="en-US"/>
              </w:rPr>
              <w:t>weeks</w:t>
            </w:r>
          </w:p>
        </w:tc>
        <w:tc>
          <w:tcPr>
            <w:tcW w:w="2463" w:type="pct"/>
          </w:tcPr>
          <w:p w:rsidR="006229BE" w:rsidRPr="001D2275" w:rsidRDefault="001D2275" w:rsidP="006C0D41">
            <w:pPr>
              <w:jc w:val="center"/>
              <w:rPr>
                <w:lang w:val="en-US"/>
              </w:rPr>
            </w:pPr>
            <w:r>
              <w:rPr>
                <w:lang w:val="en-US"/>
              </w:rPr>
              <w:t>Title of lecture</w:t>
            </w:r>
          </w:p>
        </w:tc>
        <w:tc>
          <w:tcPr>
            <w:tcW w:w="435" w:type="pct"/>
          </w:tcPr>
          <w:p w:rsidR="006229BE" w:rsidRPr="001D2275" w:rsidRDefault="001D2275" w:rsidP="006C0D41">
            <w:pPr>
              <w:jc w:val="center"/>
              <w:rPr>
                <w:lang w:val="en-US"/>
              </w:rPr>
            </w:pPr>
            <w:r>
              <w:rPr>
                <w:lang w:val="en-US"/>
              </w:rPr>
              <w:t>hours</w:t>
            </w:r>
          </w:p>
        </w:tc>
        <w:tc>
          <w:tcPr>
            <w:tcW w:w="783" w:type="pct"/>
          </w:tcPr>
          <w:p w:rsidR="006229BE" w:rsidRPr="001D2275" w:rsidRDefault="001D2275" w:rsidP="006C0D41">
            <w:pPr>
              <w:jc w:val="center"/>
              <w:rPr>
                <w:lang w:val="en-US"/>
              </w:rPr>
            </w:pPr>
            <w:r>
              <w:rPr>
                <w:lang w:val="en-US"/>
              </w:rPr>
              <w:t>balls</w:t>
            </w:r>
          </w:p>
        </w:tc>
      </w:tr>
      <w:tr w:rsidR="006229BE" w:rsidRPr="00F71285" w:rsidTr="00FF0E99">
        <w:trPr>
          <w:gridAfter w:val="1"/>
          <w:wAfter w:w="837" w:type="pct"/>
        </w:trPr>
        <w:tc>
          <w:tcPr>
            <w:tcW w:w="4163" w:type="pct"/>
            <w:gridSpan w:val="5"/>
          </w:tcPr>
          <w:p w:rsidR="006229BE" w:rsidRPr="004C50B1" w:rsidRDefault="006229BE" w:rsidP="001D2275">
            <w:pPr>
              <w:jc w:val="center"/>
              <w:rPr>
                <w:b/>
                <w:lang w:val="kk-KZ"/>
              </w:rPr>
            </w:pPr>
            <w:r w:rsidRPr="004C50B1">
              <w:rPr>
                <w:b/>
                <w:lang w:val="kk-KZ"/>
              </w:rPr>
              <w:t>М</w:t>
            </w:r>
            <w:proofErr w:type="spellStart"/>
            <w:r w:rsidR="001D2275">
              <w:rPr>
                <w:b/>
                <w:lang w:val="en-US"/>
              </w:rPr>
              <w:t>odule</w:t>
            </w:r>
            <w:proofErr w:type="spellEnd"/>
            <w:r w:rsidR="001D2275" w:rsidRPr="001D2275">
              <w:rPr>
                <w:b/>
                <w:lang w:val="en-US"/>
              </w:rPr>
              <w:t xml:space="preserve"> 1 </w:t>
            </w:r>
            <w:r w:rsidR="001D2275">
              <w:rPr>
                <w:b/>
                <w:lang w:val="en-US"/>
              </w:rPr>
              <w:t>History</w:t>
            </w:r>
            <w:r w:rsidR="001D2275" w:rsidRPr="001D2275">
              <w:rPr>
                <w:b/>
                <w:lang w:val="en-US"/>
              </w:rPr>
              <w:t xml:space="preserve">, </w:t>
            </w:r>
            <w:r w:rsidR="001D2275">
              <w:rPr>
                <w:b/>
                <w:lang w:val="en-US"/>
              </w:rPr>
              <w:t>study</w:t>
            </w:r>
            <w:r w:rsidR="001D2275" w:rsidRPr="001D2275">
              <w:rPr>
                <w:b/>
                <w:lang w:val="en-US"/>
              </w:rPr>
              <w:t xml:space="preserve"> </w:t>
            </w:r>
            <w:r w:rsidR="001D2275">
              <w:rPr>
                <w:b/>
                <w:lang w:val="en-US"/>
              </w:rPr>
              <w:t>methods</w:t>
            </w:r>
            <w:r w:rsidR="001D2275" w:rsidRPr="001D2275">
              <w:rPr>
                <w:b/>
                <w:lang w:val="en-US"/>
              </w:rPr>
              <w:t xml:space="preserve"> </w:t>
            </w:r>
            <w:r w:rsidR="001D2275">
              <w:rPr>
                <w:b/>
                <w:lang w:val="en-US"/>
              </w:rPr>
              <w:t>and</w:t>
            </w:r>
            <w:r w:rsidR="001D2275" w:rsidRPr="001D2275">
              <w:rPr>
                <w:b/>
                <w:lang w:val="en-US"/>
              </w:rPr>
              <w:t xml:space="preserve"> </w:t>
            </w:r>
            <w:r w:rsidR="001D2275">
              <w:rPr>
                <w:b/>
                <w:lang w:val="en-US"/>
              </w:rPr>
              <w:t>modern</w:t>
            </w:r>
            <w:r w:rsidR="001D2275" w:rsidRPr="001D2275">
              <w:rPr>
                <w:b/>
                <w:lang w:val="en-US"/>
              </w:rPr>
              <w:t xml:space="preserve"> </w:t>
            </w:r>
            <w:r w:rsidR="001D2275">
              <w:rPr>
                <w:b/>
                <w:lang w:val="en-US"/>
              </w:rPr>
              <w:t>state</w:t>
            </w:r>
            <w:r w:rsidRPr="004C50B1">
              <w:rPr>
                <w:b/>
                <w:lang w:val="kk-KZ"/>
              </w:rPr>
              <w:t xml:space="preserve"> </w:t>
            </w:r>
            <w:r w:rsidR="001D2275">
              <w:rPr>
                <w:b/>
                <w:lang w:val="en-US"/>
              </w:rPr>
              <w:t>of</w:t>
            </w:r>
            <w:r w:rsidR="001D2275" w:rsidRPr="001D2275">
              <w:rPr>
                <w:b/>
                <w:lang w:val="en-US"/>
              </w:rPr>
              <w:t xml:space="preserve"> </w:t>
            </w:r>
            <w:r w:rsidR="001D2275">
              <w:rPr>
                <w:b/>
                <w:lang w:val="en-US"/>
              </w:rPr>
              <w:t>chromosomal</w:t>
            </w:r>
            <w:r w:rsidR="001D2275" w:rsidRPr="001D2275">
              <w:rPr>
                <w:b/>
                <w:lang w:val="en-US"/>
              </w:rPr>
              <w:t xml:space="preserve"> </w:t>
            </w:r>
            <w:r w:rsidR="001D2275">
              <w:rPr>
                <w:b/>
                <w:lang w:val="en-US"/>
              </w:rPr>
              <w:t>and</w:t>
            </w:r>
            <w:r w:rsidR="001D2275" w:rsidRPr="001D2275">
              <w:rPr>
                <w:b/>
                <w:lang w:val="en-US"/>
              </w:rPr>
              <w:t xml:space="preserve"> </w:t>
            </w:r>
            <w:r w:rsidR="001D2275">
              <w:rPr>
                <w:b/>
                <w:lang w:val="en-US"/>
              </w:rPr>
              <w:t>gene</w:t>
            </w:r>
            <w:r w:rsidR="001D2275" w:rsidRPr="001D2275">
              <w:rPr>
                <w:b/>
                <w:lang w:val="en-US"/>
              </w:rPr>
              <w:t xml:space="preserve"> </w:t>
            </w:r>
            <w:r w:rsidR="001D2275">
              <w:rPr>
                <w:b/>
                <w:lang w:val="en-US"/>
              </w:rPr>
              <w:t>engineering</w:t>
            </w:r>
            <w:r w:rsidR="001D2275" w:rsidRPr="001D2275">
              <w:rPr>
                <w:b/>
                <w:lang w:val="en-US"/>
              </w:rPr>
              <w:t xml:space="preserve"> </w:t>
            </w:r>
          </w:p>
        </w:tc>
      </w:tr>
      <w:tr w:rsidR="006229BE" w:rsidRPr="004C50B1" w:rsidTr="00FF0E99">
        <w:trPr>
          <w:gridAfter w:val="1"/>
          <w:wAfter w:w="837" w:type="pct"/>
          <w:trHeight w:val="344"/>
        </w:trPr>
        <w:tc>
          <w:tcPr>
            <w:tcW w:w="482" w:type="pct"/>
            <w:gridSpan w:val="2"/>
            <w:vMerge w:val="restart"/>
          </w:tcPr>
          <w:p w:rsidR="006229BE" w:rsidRPr="004C50B1" w:rsidRDefault="006229BE" w:rsidP="006C0D41">
            <w:pPr>
              <w:jc w:val="center"/>
              <w:rPr>
                <w:lang w:val="kk-KZ"/>
              </w:rPr>
            </w:pPr>
            <w:r w:rsidRPr="004C50B1">
              <w:rPr>
                <w:lang w:val="kk-KZ"/>
              </w:rPr>
              <w:t>1</w:t>
            </w:r>
          </w:p>
          <w:p w:rsidR="006229BE" w:rsidRPr="004C50B1" w:rsidRDefault="006229BE" w:rsidP="006C0D41">
            <w:pPr>
              <w:jc w:val="center"/>
              <w:rPr>
                <w:lang w:val="kk-KZ"/>
              </w:rPr>
            </w:pPr>
          </w:p>
        </w:tc>
        <w:tc>
          <w:tcPr>
            <w:tcW w:w="2463" w:type="pct"/>
          </w:tcPr>
          <w:p w:rsidR="006229BE" w:rsidRPr="001D2275" w:rsidRDefault="001D2275" w:rsidP="001D2275">
            <w:pPr>
              <w:rPr>
                <w:lang w:val="kk-KZ"/>
              </w:rPr>
            </w:pPr>
            <w:r w:rsidRPr="001D2275">
              <w:rPr>
                <w:lang w:val="en-US"/>
              </w:rPr>
              <w:t>Lecture 1</w:t>
            </w:r>
            <w:r w:rsidR="006229BE" w:rsidRPr="001D2275">
              <w:rPr>
                <w:lang w:val="kk-KZ"/>
              </w:rPr>
              <w:t xml:space="preserve">. </w:t>
            </w:r>
            <w:r w:rsidRPr="001D2275">
              <w:rPr>
                <w:lang w:val="en-US"/>
              </w:rPr>
              <w:t>History, study methods of chromosomal and gene engineering</w:t>
            </w:r>
          </w:p>
        </w:tc>
        <w:tc>
          <w:tcPr>
            <w:tcW w:w="435" w:type="pct"/>
          </w:tcPr>
          <w:p w:rsidR="006229BE" w:rsidRPr="004C50B1" w:rsidRDefault="006229BE" w:rsidP="006C0D41">
            <w:pPr>
              <w:jc w:val="center"/>
            </w:pPr>
            <w:r w:rsidRPr="004C50B1">
              <w:t>1</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91"/>
        </w:trPr>
        <w:tc>
          <w:tcPr>
            <w:tcW w:w="482" w:type="pct"/>
            <w:gridSpan w:val="2"/>
            <w:vMerge/>
            <w:vAlign w:val="center"/>
          </w:tcPr>
          <w:p w:rsidR="006229BE" w:rsidRPr="004C50B1" w:rsidRDefault="006229BE" w:rsidP="006C0D41">
            <w:pPr>
              <w:rPr>
                <w:lang w:val="kk-KZ"/>
              </w:rPr>
            </w:pPr>
          </w:p>
        </w:tc>
        <w:tc>
          <w:tcPr>
            <w:tcW w:w="2463" w:type="pct"/>
          </w:tcPr>
          <w:p w:rsidR="006229BE" w:rsidRPr="004C50B1" w:rsidRDefault="001D2275" w:rsidP="002615BD">
            <w:pPr>
              <w:spacing w:before="100" w:beforeAutospacing="1" w:after="100" w:afterAutospacing="1"/>
              <w:ind w:right="-58"/>
              <w:jc w:val="both"/>
              <w:rPr>
                <w:lang w:val="kk-KZ"/>
              </w:rPr>
            </w:pPr>
            <w:r>
              <w:rPr>
                <w:lang w:val="en-US"/>
              </w:rPr>
              <w:t>Seminar</w:t>
            </w:r>
            <w:r w:rsidRPr="00C861AE">
              <w:rPr>
                <w:lang w:val="en-US"/>
              </w:rPr>
              <w:t xml:space="preserve"> </w:t>
            </w:r>
            <w:r w:rsidR="006229BE" w:rsidRPr="004C50B1">
              <w:rPr>
                <w:lang w:val="kk-KZ"/>
              </w:rPr>
              <w:t xml:space="preserve">1. </w:t>
            </w:r>
            <w:r>
              <w:rPr>
                <w:lang w:val="en-US"/>
              </w:rPr>
              <w:t>To</w:t>
            </w:r>
            <w:r w:rsidRPr="002615BD">
              <w:rPr>
                <w:lang w:val="en-US"/>
              </w:rPr>
              <w:t xml:space="preserve"> </w:t>
            </w:r>
            <w:r>
              <w:rPr>
                <w:lang w:val="en-US"/>
              </w:rPr>
              <w:t>view</w:t>
            </w:r>
            <w:r w:rsidRPr="002615BD">
              <w:rPr>
                <w:lang w:val="en-US"/>
              </w:rPr>
              <w:t xml:space="preserve"> </w:t>
            </w:r>
            <w:r w:rsidR="002615BD" w:rsidRPr="001D2275">
              <w:rPr>
                <w:lang w:val="en-US"/>
              </w:rPr>
              <w:t>of</w:t>
            </w:r>
            <w:r w:rsidR="002615BD" w:rsidRPr="002615BD">
              <w:rPr>
                <w:lang w:val="en-US"/>
              </w:rPr>
              <w:t xml:space="preserve"> </w:t>
            </w:r>
            <w:r w:rsidR="002615BD" w:rsidRPr="001D2275">
              <w:rPr>
                <w:lang w:val="en-US"/>
              </w:rPr>
              <w:t>chromosomal</w:t>
            </w:r>
            <w:r w:rsidR="002615BD" w:rsidRPr="002615BD">
              <w:rPr>
                <w:lang w:val="en-US"/>
              </w:rPr>
              <w:t xml:space="preserve"> </w:t>
            </w:r>
            <w:r w:rsidR="002615BD" w:rsidRPr="001D2275">
              <w:rPr>
                <w:lang w:val="en-US"/>
              </w:rPr>
              <w:t>and</w:t>
            </w:r>
            <w:r w:rsidR="002615BD" w:rsidRPr="002615BD">
              <w:rPr>
                <w:lang w:val="en-US"/>
              </w:rPr>
              <w:t xml:space="preserve"> </w:t>
            </w:r>
            <w:r w:rsidR="002615BD" w:rsidRPr="001D2275">
              <w:rPr>
                <w:lang w:val="en-US"/>
              </w:rPr>
              <w:t>gene</w:t>
            </w:r>
            <w:r w:rsidR="002615BD" w:rsidRPr="002615BD">
              <w:rPr>
                <w:lang w:val="en-US"/>
              </w:rPr>
              <w:t xml:space="preserve"> </w:t>
            </w:r>
            <w:r w:rsidR="002615BD" w:rsidRPr="001D2275">
              <w:rPr>
                <w:lang w:val="en-US"/>
              </w:rPr>
              <w:t>engineering</w:t>
            </w:r>
            <w:r w:rsidR="002615BD" w:rsidRPr="004C50B1">
              <w:rPr>
                <w:lang w:val="kk-KZ"/>
              </w:rPr>
              <w:t xml:space="preserve"> </w:t>
            </w:r>
            <w:r w:rsidR="002615BD" w:rsidRPr="001D2275">
              <w:rPr>
                <w:lang w:val="en-US"/>
              </w:rPr>
              <w:t>methods</w:t>
            </w:r>
            <w:r w:rsidR="002615BD">
              <w:rPr>
                <w:lang w:val="en-US"/>
              </w:rPr>
              <w:t>.</w:t>
            </w:r>
            <w:r w:rsidR="002615BD" w:rsidRPr="004C50B1">
              <w:rPr>
                <w:lang w:val="kk-KZ"/>
              </w:rPr>
              <w:t xml:space="preserve"> </w:t>
            </w:r>
            <w:r w:rsidR="006229BE">
              <w:rPr>
                <w:lang w:val="kk-KZ"/>
              </w:rPr>
              <w:t>(</w:t>
            </w:r>
            <w:r w:rsidR="002615BD">
              <w:rPr>
                <w:lang w:val="en-US"/>
              </w:rPr>
              <w:t>morphological</w:t>
            </w:r>
            <w:r w:rsidR="006229BE" w:rsidRPr="004D5A36">
              <w:rPr>
                <w:lang w:val="en-US"/>
              </w:rPr>
              <w:t xml:space="preserve">, </w:t>
            </w:r>
            <w:r w:rsidR="002615BD">
              <w:rPr>
                <w:lang w:val="en-US"/>
              </w:rPr>
              <w:t>cytogenetically and molecular-</w:t>
            </w:r>
            <w:r w:rsidR="008B7B82">
              <w:rPr>
                <w:lang w:val="en-US"/>
              </w:rPr>
              <w:t>genetically</w:t>
            </w:r>
            <w:r w:rsidR="006229BE">
              <w:rPr>
                <w:lang w:val="kk-KZ"/>
              </w:rPr>
              <w:t>)</w:t>
            </w:r>
          </w:p>
        </w:tc>
        <w:tc>
          <w:tcPr>
            <w:tcW w:w="435" w:type="pct"/>
          </w:tcPr>
          <w:p w:rsidR="006229BE" w:rsidRPr="004C50B1" w:rsidRDefault="006229BE" w:rsidP="006C0D41">
            <w:pPr>
              <w:jc w:val="center"/>
              <w:rPr>
                <w:lang w:val="kk-KZ"/>
              </w:rPr>
            </w:pPr>
            <w:r>
              <w:rPr>
                <w:lang w:val="kk-KZ"/>
              </w:rPr>
              <w:t>2</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91"/>
        </w:trPr>
        <w:tc>
          <w:tcPr>
            <w:tcW w:w="482" w:type="pct"/>
            <w:gridSpan w:val="2"/>
            <w:vMerge/>
            <w:vAlign w:val="center"/>
          </w:tcPr>
          <w:p w:rsidR="006229BE" w:rsidRPr="004C50B1" w:rsidRDefault="006229BE" w:rsidP="006C0D41">
            <w:pPr>
              <w:rPr>
                <w:lang w:val="kk-KZ"/>
              </w:rPr>
            </w:pPr>
          </w:p>
        </w:tc>
        <w:tc>
          <w:tcPr>
            <w:tcW w:w="2463" w:type="pct"/>
          </w:tcPr>
          <w:p w:rsidR="006229BE" w:rsidRPr="004D5A36" w:rsidRDefault="006229BE" w:rsidP="004D5A36">
            <w:pPr>
              <w:rPr>
                <w:lang w:val="en-US"/>
              </w:rPr>
            </w:pPr>
            <w:r w:rsidRPr="004C50B1">
              <w:rPr>
                <w:lang w:val="kk-KZ"/>
              </w:rPr>
              <w:t xml:space="preserve">1 </w:t>
            </w:r>
            <w:r w:rsidR="004D5A36">
              <w:rPr>
                <w:lang w:val="en-US"/>
              </w:rPr>
              <w:t>HSW</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57"/>
        </w:trPr>
        <w:tc>
          <w:tcPr>
            <w:tcW w:w="482" w:type="pct"/>
            <w:gridSpan w:val="2"/>
            <w:vMerge w:val="restart"/>
          </w:tcPr>
          <w:p w:rsidR="006229BE" w:rsidRPr="004C50B1" w:rsidRDefault="006229BE" w:rsidP="006C0D41">
            <w:pPr>
              <w:jc w:val="center"/>
              <w:rPr>
                <w:lang w:val="kk-KZ"/>
              </w:rPr>
            </w:pPr>
            <w:r w:rsidRPr="004C50B1">
              <w:rPr>
                <w:lang w:val="kk-KZ"/>
              </w:rPr>
              <w:t>2</w:t>
            </w:r>
          </w:p>
        </w:tc>
        <w:tc>
          <w:tcPr>
            <w:tcW w:w="2463" w:type="pct"/>
          </w:tcPr>
          <w:p w:rsidR="006229BE" w:rsidRPr="008B7B82" w:rsidRDefault="004D5A36" w:rsidP="008B7B82">
            <w:pPr>
              <w:jc w:val="both"/>
              <w:rPr>
                <w:highlight w:val="yellow"/>
                <w:lang w:val="en-US"/>
              </w:rPr>
            </w:pPr>
            <w:r>
              <w:rPr>
                <w:lang w:val="en-US"/>
              </w:rPr>
              <w:t>Lecture</w:t>
            </w:r>
            <w:r w:rsidRPr="00C861AE">
              <w:rPr>
                <w:lang w:val="en-US"/>
              </w:rPr>
              <w:t xml:space="preserve"> 2. </w:t>
            </w:r>
            <w:r w:rsidR="006229BE">
              <w:rPr>
                <w:lang w:val="kk-KZ"/>
              </w:rPr>
              <w:t xml:space="preserve"> </w:t>
            </w:r>
            <w:r w:rsidR="008B7B82" w:rsidRPr="008B7B82">
              <w:rPr>
                <w:lang w:val="kk-KZ"/>
              </w:rPr>
              <w:t xml:space="preserve">Theoretical issue and </w:t>
            </w:r>
            <w:r w:rsidR="008B7B82">
              <w:rPr>
                <w:lang w:val="en-US"/>
              </w:rPr>
              <w:t xml:space="preserve">using of </w:t>
            </w:r>
            <w:r w:rsidR="008B7B82" w:rsidRPr="008B7B82">
              <w:rPr>
                <w:lang w:val="kk-KZ"/>
              </w:rPr>
              <w:t xml:space="preserve">chromosomal - gene </w:t>
            </w:r>
            <w:r w:rsidR="008B7B82" w:rsidRPr="001D2275">
              <w:rPr>
                <w:lang w:val="en-US"/>
              </w:rPr>
              <w:t>engineering</w:t>
            </w:r>
            <w:r w:rsidR="008B7B82" w:rsidRPr="004C50B1">
              <w:rPr>
                <w:lang w:val="kk-KZ"/>
              </w:rPr>
              <w:t xml:space="preserve"> </w:t>
            </w:r>
            <w:r w:rsidR="008B7B82" w:rsidRPr="001D2275">
              <w:rPr>
                <w:lang w:val="en-US"/>
              </w:rPr>
              <w:t>methods</w:t>
            </w:r>
            <w:r w:rsidR="008B7B82">
              <w:rPr>
                <w:lang w:val="en-US"/>
              </w:rPr>
              <w:t>.</w:t>
            </w:r>
          </w:p>
        </w:tc>
        <w:tc>
          <w:tcPr>
            <w:tcW w:w="435" w:type="pct"/>
          </w:tcPr>
          <w:p w:rsidR="006229BE" w:rsidRPr="004C50B1" w:rsidRDefault="006229BE" w:rsidP="006C0D41">
            <w:pPr>
              <w:jc w:val="center"/>
              <w:rPr>
                <w:lang w:val="kk-KZ"/>
              </w:rPr>
            </w:pPr>
            <w:r w:rsidRPr="004C50B1">
              <w:rPr>
                <w:lang w:val="kk-KZ"/>
              </w:rPr>
              <w:t>1</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48"/>
        </w:trPr>
        <w:tc>
          <w:tcPr>
            <w:tcW w:w="482" w:type="pct"/>
            <w:gridSpan w:val="2"/>
            <w:vMerge/>
          </w:tcPr>
          <w:p w:rsidR="006229BE" w:rsidRPr="004C50B1" w:rsidRDefault="006229BE" w:rsidP="006C0D41">
            <w:pPr>
              <w:jc w:val="center"/>
              <w:rPr>
                <w:lang w:val="kk-KZ"/>
              </w:rPr>
            </w:pPr>
          </w:p>
        </w:tc>
        <w:tc>
          <w:tcPr>
            <w:tcW w:w="2463" w:type="pct"/>
          </w:tcPr>
          <w:p w:rsidR="006229BE" w:rsidRPr="00110CE9" w:rsidRDefault="007479CA" w:rsidP="00110CE9">
            <w:pPr>
              <w:rPr>
                <w:lang w:val="en-US"/>
              </w:rPr>
            </w:pPr>
            <w:r>
              <w:rPr>
                <w:lang w:val="en-US"/>
              </w:rPr>
              <w:t>Seminar 2</w:t>
            </w:r>
            <w:r w:rsidR="006229BE" w:rsidRPr="004C50B1">
              <w:rPr>
                <w:lang w:val="kk-KZ"/>
              </w:rPr>
              <w:t xml:space="preserve">. </w:t>
            </w:r>
            <w:r w:rsidR="00110CE9">
              <w:rPr>
                <w:lang w:val="en-US"/>
              </w:rPr>
              <w:t>To</w:t>
            </w:r>
            <w:r w:rsidR="00110CE9" w:rsidRPr="002615BD">
              <w:rPr>
                <w:lang w:val="en-US"/>
              </w:rPr>
              <w:t xml:space="preserve"> </w:t>
            </w:r>
            <w:r w:rsidR="00110CE9">
              <w:rPr>
                <w:lang w:val="en-US"/>
              </w:rPr>
              <w:t xml:space="preserve">view of creation </w:t>
            </w:r>
            <w:r w:rsidR="00110CE9" w:rsidRPr="008B7B82">
              <w:rPr>
                <w:lang w:val="kk-KZ"/>
              </w:rPr>
              <w:t xml:space="preserve">gene </w:t>
            </w:r>
            <w:r w:rsidR="00110CE9" w:rsidRPr="001D2275">
              <w:rPr>
                <w:lang w:val="en-US"/>
              </w:rPr>
              <w:t>engineering</w:t>
            </w:r>
            <w:r w:rsidR="00110CE9">
              <w:rPr>
                <w:lang w:val="en-US"/>
              </w:rPr>
              <w:t>.</w:t>
            </w:r>
          </w:p>
        </w:tc>
        <w:tc>
          <w:tcPr>
            <w:tcW w:w="435" w:type="pct"/>
          </w:tcPr>
          <w:p w:rsidR="006229BE" w:rsidRPr="004C50B1" w:rsidRDefault="006229BE" w:rsidP="006C0D41">
            <w:pPr>
              <w:jc w:val="center"/>
              <w:rPr>
                <w:lang w:val="kk-KZ"/>
              </w:rPr>
            </w:pPr>
            <w:r>
              <w:rPr>
                <w:lang w:val="kk-KZ"/>
              </w:rPr>
              <w:t>2</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48"/>
        </w:trPr>
        <w:tc>
          <w:tcPr>
            <w:tcW w:w="482" w:type="pct"/>
            <w:gridSpan w:val="2"/>
            <w:vMerge/>
          </w:tcPr>
          <w:p w:rsidR="006229BE" w:rsidRPr="004C50B1" w:rsidRDefault="006229BE" w:rsidP="006C0D41">
            <w:pPr>
              <w:jc w:val="center"/>
              <w:rPr>
                <w:lang w:val="kk-KZ"/>
              </w:rPr>
            </w:pPr>
          </w:p>
        </w:tc>
        <w:tc>
          <w:tcPr>
            <w:tcW w:w="2463" w:type="pct"/>
          </w:tcPr>
          <w:p w:rsidR="006229BE" w:rsidRPr="004C50B1" w:rsidRDefault="00110CE9" w:rsidP="006C0D41">
            <w:pPr>
              <w:rPr>
                <w:lang w:val="kk-KZ"/>
              </w:rPr>
            </w:pPr>
            <w:r>
              <w:rPr>
                <w:lang w:val="en-US"/>
              </w:rPr>
              <w:t>HSW 2</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42"/>
        </w:trPr>
        <w:tc>
          <w:tcPr>
            <w:tcW w:w="482" w:type="pct"/>
            <w:gridSpan w:val="2"/>
            <w:vMerge w:val="restart"/>
          </w:tcPr>
          <w:p w:rsidR="006229BE" w:rsidRPr="004C50B1" w:rsidRDefault="006229BE" w:rsidP="006C0D41">
            <w:pPr>
              <w:jc w:val="center"/>
              <w:rPr>
                <w:lang w:val="kk-KZ"/>
              </w:rPr>
            </w:pPr>
            <w:r w:rsidRPr="004C50B1">
              <w:rPr>
                <w:lang w:val="kk-KZ"/>
              </w:rPr>
              <w:t>3</w:t>
            </w:r>
          </w:p>
        </w:tc>
        <w:tc>
          <w:tcPr>
            <w:tcW w:w="2463" w:type="pct"/>
          </w:tcPr>
          <w:p w:rsidR="006229BE" w:rsidRPr="00C861AE" w:rsidRDefault="00110CE9" w:rsidP="00110CE9">
            <w:pPr>
              <w:rPr>
                <w:lang w:val="en-US"/>
              </w:rPr>
            </w:pPr>
            <w:r>
              <w:rPr>
                <w:lang w:val="en-US"/>
              </w:rPr>
              <w:t>Lecture</w:t>
            </w:r>
            <w:r w:rsidR="006229BE" w:rsidRPr="004C50B1">
              <w:rPr>
                <w:lang w:val="kk-KZ"/>
              </w:rPr>
              <w:t xml:space="preserve"> 3.</w:t>
            </w:r>
            <w:r w:rsidR="006229BE" w:rsidRPr="00C861AE">
              <w:rPr>
                <w:lang w:val="en-US"/>
              </w:rPr>
              <w:t xml:space="preserve"> </w:t>
            </w:r>
            <w:r>
              <w:rPr>
                <w:lang w:val="en-US"/>
              </w:rPr>
              <w:t>Modern</w:t>
            </w:r>
            <w:r w:rsidRPr="00C861AE">
              <w:rPr>
                <w:lang w:val="en-US"/>
              </w:rPr>
              <w:t xml:space="preserve"> </w:t>
            </w:r>
            <w:r>
              <w:rPr>
                <w:lang w:val="en-US"/>
              </w:rPr>
              <w:t>methods</w:t>
            </w:r>
            <w:r w:rsidRPr="00C861AE">
              <w:rPr>
                <w:lang w:val="en-US"/>
              </w:rPr>
              <w:t xml:space="preserve"> </w:t>
            </w:r>
            <w:r>
              <w:rPr>
                <w:lang w:val="en-US"/>
              </w:rPr>
              <w:t>of</w:t>
            </w:r>
            <w:r w:rsidRPr="00C861AE">
              <w:rPr>
                <w:lang w:val="en-US"/>
              </w:rPr>
              <w:t xml:space="preserve"> </w:t>
            </w:r>
            <w:r>
              <w:rPr>
                <w:lang w:val="en-US"/>
              </w:rPr>
              <w:t>selection</w:t>
            </w:r>
            <w:r w:rsidRPr="00C861AE">
              <w:rPr>
                <w:lang w:val="en-US"/>
              </w:rPr>
              <w:t xml:space="preserve">. </w:t>
            </w:r>
          </w:p>
        </w:tc>
        <w:tc>
          <w:tcPr>
            <w:tcW w:w="435" w:type="pct"/>
          </w:tcPr>
          <w:p w:rsidR="006229BE" w:rsidRPr="004C50B1" w:rsidRDefault="006229BE" w:rsidP="006C0D41">
            <w:pPr>
              <w:jc w:val="center"/>
              <w:rPr>
                <w:lang w:val="kk-KZ"/>
              </w:rPr>
            </w:pPr>
            <w:r w:rsidRPr="004C50B1">
              <w:rPr>
                <w:lang w:val="kk-KZ"/>
              </w:rPr>
              <w:t>1</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73"/>
        </w:trPr>
        <w:tc>
          <w:tcPr>
            <w:tcW w:w="482" w:type="pct"/>
            <w:gridSpan w:val="2"/>
            <w:vMerge/>
          </w:tcPr>
          <w:p w:rsidR="006229BE" w:rsidRPr="004C50B1" w:rsidRDefault="006229BE" w:rsidP="006C0D41">
            <w:pPr>
              <w:jc w:val="center"/>
              <w:rPr>
                <w:lang w:val="kk-KZ"/>
              </w:rPr>
            </w:pPr>
          </w:p>
        </w:tc>
        <w:tc>
          <w:tcPr>
            <w:tcW w:w="2463" w:type="pct"/>
          </w:tcPr>
          <w:p w:rsidR="006229BE" w:rsidRPr="00110CE9" w:rsidRDefault="00110CE9" w:rsidP="006C0D41">
            <w:pPr>
              <w:rPr>
                <w:lang w:val="en-US"/>
              </w:rPr>
            </w:pPr>
            <w:r>
              <w:rPr>
                <w:lang w:val="en-US"/>
              </w:rPr>
              <w:t>Seminar 3</w:t>
            </w:r>
            <w:r w:rsidR="006229BE" w:rsidRPr="004C50B1">
              <w:rPr>
                <w:lang w:val="kk-KZ"/>
              </w:rPr>
              <w:t xml:space="preserve">. </w:t>
            </w:r>
            <w:r>
              <w:rPr>
                <w:lang w:val="en-US"/>
              </w:rPr>
              <w:t>View of cell engineering experimental issue basic to plants and animals selection.</w:t>
            </w:r>
          </w:p>
          <w:p w:rsidR="006229BE" w:rsidRPr="00110CE9" w:rsidRDefault="006229BE" w:rsidP="006C0D41">
            <w:pPr>
              <w:rPr>
                <w:lang w:val="en-US"/>
              </w:rPr>
            </w:pPr>
          </w:p>
        </w:tc>
        <w:tc>
          <w:tcPr>
            <w:tcW w:w="435" w:type="pct"/>
          </w:tcPr>
          <w:p w:rsidR="006229BE" w:rsidRPr="004C50B1" w:rsidRDefault="006229BE" w:rsidP="006C0D41">
            <w:pPr>
              <w:jc w:val="center"/>
              <w:rPr>
                <w:lang w:val="kk-KZ"/>
              </w:rPr>
            </w:pPr>
            <w:r>
              <w:rPr>
                <w:lang w:val="kk-KZ"/>
              </w:rPr>
              <w:t>2</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73"/>
        </w:trPr>
        <w:tc>
          <w:tcPr>
            <w:tcW w:w="482" w:type="pct"/>
            <w:gridSpan w:val="2"/>
            <w:vMerge/>
          </w:tcPr>
          <w:p w:rsidR="006229BE" w:rsidRPr="004C50B1" w:rsidRDefault="006229BE" w:rsidP="006C0D41">
            <w:pPr>
              <w:jc w:val="center"/>
              <w:rPr>
                <w:lang w:val="kk-KZ"/>
              </w:rPr>
            </w:pPr>
          </w:p>
        </w:tc>
        <w:tc>
          <w:tcPr>
            <w:tcW w:w="2463" w:type="pct"/>
          </w:tcPr>
          <w:p w:rsidR="006229BE" w:rsidRDefault="004C539E" w:rsidP="006C0D41">
            <w:r>
              <w:rPr>
                <w:lang w:val="en-US"/>
              </w:rPr>
              <w:t>HSW 3</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lang w:val="kk-KZ"/>
              </w:rPr>
            </w:pPr>
          </w:p>
        </w:tc>
      </w:tr>
      <w:tr w:rsidR="006229BE" w:rsidRPr="00F71285" w:rsidTr="00FF0E99">
        <w:trPr>
          <w:trHeight w:val="297"/>
        </w:trPr>
        <w:tc>
          <w:tcPr>
            <w:tcW w:w="4163" w:type="pct"/>
            <w:gridSpan w:val="5"/>
          </w:tcPr>
          <w:p w:rsidR="006229BE" w:rsidRPr="004E414F" w:rsidRDefault="004E414F" w:rsidP="004E414F">
            <w:pPr>
              <w:rPr>
                <w:b/>
                <w:bCs/>
                <w:lang w:val="en-US"/>
              </w:rPr>
            </w:pPr>
            <w:r>
              <w:rPr>
                <w:b/>
                <w:lang w:val="en-US"/>
              </w:rPr>
              <w:t>Module</w:t>
            </w:r>
            <w:r w:rsidRPr="004E414F">
              <w:rPr>
                <w:b/>
                <w:lang w:val="en-US"/>
              </w:rPr>
              <w:t xml:space="preserve"> </w:t>
            </w:r>
            <w:proofErr w:type="gramStart"/>
            <w:r w:rsidRPr="004E414F">
              <w:rPr>
                <w:b/>
                <w:lang w:val="en-US"/>
              </w:rPr>
              <w:t xml:space="preserve">2 </w:t>
            </w:r>
            <w:r w:rsidR="006229BE" w:rsidRPr="004C50B1">
              <w:rPr>
                <w:b/>
                <w:lang w:val="kk-KZ"/>
              </w:rPr>
              <w:t xml:space="preserve"> </w:t>
            </w:r>
            <w:r>
              <w:rPr>
                <w:lang w:val="en-US"/>
              </w:rPr>
              <w:t>C</w:t>
            </w:r>
            <w:r w:rsidRPr="001D2275">
              <w:rPr>
                <w:lang w:val="en-US"/>
              </w:rPr>
              <w:t>hromosomal</w:t>
            </w:r>
            <w:proofErr w:type="gramEnd"/>
            <w:r w:rsidRPr="002615BD">
              <w:rPr>
                <w:lang w:val="en-US"/>
              </w:rPr>
              <w:t xml:space="preserve"> </w:t>
            </w:r>
            <w:r w:rsidRPr="001D2275">
              <w:rPr>
                <w:lang w:val="en-US"/>
              </w:rPr>
              <w:t>engineering</w:t>
            </w:r>
            <w:r>
              <w:rPr>
                <w:lang w:val="en-US"/>
              </w:rPr>
              <w:t xml:space="preserve"> </w:t>
            </w:r>
            <w:r w:rsidRPr="001D2275">
              <w:rPr>
                <w:lang w:val="en-US"/>
              </w:rPr>
              <w:t>and</w:t>
            </w:r>
            <w:r w:rsidRPr="002615BD">
              <w:rPr>
                <w:lang w:val="en-US"/>
              </w:rPr>
              <w:t xml:space="preserve"> </w:t>
            </w:r>
            <w:r w:rsidRPr="001D2275">
              <w:rPr>
                <w:lang w:val="en-US"/>
              </w:rPr>
              <w:t>gene</w:t>
            </w:r>
            <w:r>
              <w:rPr>
                <w:lang w:val="en-US"/>
              </w:rPr>
              <w:t xml:space="preserve">tically evaluable of </w:t>
            </w:r>
            <w:r w:rsidRPr="002615BD">
              <w:rPr>
                <w:lang w:val="en-US"/>
              </w:rPr>
              <w:t xml:space="preserve"> </w:t>
            </w:r>
            <w:r>
              <w:rPr>
                <w:lang w:val="en-US"/>
              </w:rPr>
              <w:t>organisms.</w:t>
            </w:r>
          </w:p>
        </w:tc>
        <w:tc>
          <w:tcPr>
            <w:tcW w:w="837" w:type="pct"/>
          </w:tcPr>
          <w:p w:rsidR="006229BE" w:rsidRPr="004E414F" w:rsidRDefault="006229BE" w:rsidP="006C0D41">
            <w:pPr>
              <w:rPr>
                <w:lang w:val="en-US"/>
              </w:rPr>
            </w:pPr>
          </w:p>
        </w:tc>
      </w:tr>
      <w:tr w:rsidR="006229BE" w:rsidRPr="004C50B1" w:rsidTr="00FF0E99">
        <w:trPr>
          <w:gridAfter w:val="1"/>
          <w:wAfter w:w="837" w:type="pct"/>
        </w:trPr>
        <w:tc>
          <w:tcPr>
            <w:tcW w:w="482" w:type="pct"/>
            <w:gridSpan w:val="2"/>
            <w:vMerge w:val="restart"/>
          </w:tcPr>
          <w:p w:rsidR="006229BE" w:rsidRPr="004C50B1" w:rsidRDefault="006229BE" w:rsidP="006C0D41">
            <w:pPr>
              <w:jc w:val="center"/>
              <w:rPr>
                <w:lang w:val="kk-KZ"/>
              </w:rPr>
            </w:pPr>
            <w:r w:rsidRPr="004C50B1">
              <w:rPr>
                <w:lang w:val="kk-KZ"/>
              </w:rPr>
              <w:t>4</w:t>
            </w:r>
          </w:p>
          <w:p w:rsidR="006229BE" w:rsidRPr="004C50B1" w:rsidRDefault="006229BE" w:rsidP="006C0D41">
            <w:pPr>
              <w:jc w:val="center"/>
              <w:rPr>
                <w:lang w:val="kk-KZ"/>
              </w:rPr>
            </w:pPr>
          </w:p>
        </w:tc>
        <w:tc>
          <w:tcPr>
            <w:tcW w:w="2463" w:type="pct"/>
          </w:tcPr>
          <w:p w:rsidR="006229BE" w:rsidRPr="004C50B1" w:rsidRDefault="00F06175" w:rsidP="00F06175">
            <w:pPr>
              <w:jc w:val="both"/>
              <w:rPr>
                <w:lang w:val="kk-KZ"/>
              </w:rPr>
            </w:pPr>
            <w:r>
              <w:rPr>
                <w:lang w:val="en-US"/>
              </w:rPr>
              <w:t>Lecture</w:t>
            </w:r>
            <w:r w:rsidRPr="00C861AE">
              <w:rPr>
                <w:lang w:val="en-US"/>
              </w:rPr>
              <w:t xml:space="preserve"> 4</w:t>
            </w:r>
            <w:r w:rsidR="006229BE" w:rsidRPr="004C50B1">
              <w:rPr>
                <w:lang w:val="kk-KZ"/>
              </w:rPr>
              <w:t xml:space="preserve">. </w:t>
            </w:r>
            <w:r w:rsidR="006229BE" w:rsidRPr="00C861AE">
              <w:rPr>
                <w:lang w:val="en-US"/>
              </w:rPr>
              <w:t xml:space="preserve"> </w:t>
            </w:r>
            <w:r w:rsidR="00C861AE">
              <w:rPr>
                <w:lang w:val="en-US"/>
              </w:rPr>
              <w:t>Genetically</w:t>
            </w:r>
            <w:r w:rsidRPr="00F06175">
              <w:rPr>
                <w:lang w:val="en-US"/>
              </w:rPr>
              <w:t xml:space="preserve"> </w:t>
            </w:r>
            <w:r>
              <w:rPr>
                <w:lang w:val="en-US"/>
              </w:rPr>
              <w:t>basic</w:t>
            </w:r>
            <w:r w:rsidRPr="00F06175">
              <w:rPr>
                <w:lang w:val="en-US"/>
              </w:rPr>
              <w:t xml:space="preserve"> </w:t>
            </w:r>
            <w:r>
              <w:rPr>
                <w:lang w:val="en-US"/>
              </w:rPr>
              <w:t>of</w:t>
            </w:r>
            <w:r w:rsidRPr="00F06175">
              <w:rPr>
                <w:lang w:val="en-US"/>
              </w:rPr>
              <w:t xml:space="preserve"> </w:t>
            </w:r>
            <w:r>
              <w:rPr>
                <w:lang w:val="en-US"/>
              </w:rPr>
              <w:t>hereditary</w:t>
            </w:r>
            <w:r w:rsidRPr="00F06175">
              <w:rPr>
                <w:lang w:val="en-US"/>
              </w:rPr>
              <w:t xml:space="preserve"> </w:t>
            </w:r>
            <w:r>
              <w:rPr>
                <w:lang w:val="en-US"/>
              </w:rPr>
              <w:t>unhereditary</w:t>
            </w:r>
            <w:r w:rsidRPr="00F06175">
              <w:rPr>
                <w:lang w:val="en-US"/>
              </w:rPr>
              <w:t xml:space="preserve"> </w:t>
            </w:r>
            <w:r>
              <w:rPr>
                <w:lang w:val="en-US"/>
              </w:rPr>
              <w:t>evaluable. Individual</w:t>
            </w:r>
            <w:r w:rsidRPr="00F06175">
              <w:t xml:space="preserve"> </w:t>
            </w:r>
            <w:r>
              <w:rPr>
                <w:lang w:val="en-US"/>
              </w:rPr>
              <w:t>and</w:t>
            </w:r>
            <w:r w:rsidRPr="00F06175">
              <w:t xml:space="preserve"> </w:t>
            </w:r>
            <w:r>
              <w:rPr>
                <w:lang w:val="en-US"/>
              </w:rPr>
              <w:t>groups</w:t>
            </w:r>
            <w:r w:rsidRPr="00F06175">
              <w:t xml:space="preserve"> </w:t>
            </w:r>
            <w:r>
              <w:rPr>
                <w:lang w:val="en-US"/>
              </w:rPr>
              <w:t>evaluable</w:t>
            </w:r>
            <w:r w:rsidRPr="00F06175">
              <w:t xml:space="preserve">.  </w:t>
            </w:r>
          </w:p>
        </w:tc>
        <w:tc>
          <w:tcPr>
            <w:tcW w:w="435" w:type="pct"/>
          </w:tcPr>
          <w:p w:rsidR="006229BE" w:rsidRPr="004C50B1" w:rsidRDefault="006229BE" w:rsidP="006C0D41">
            <w:pPr>
              <w:jc w:val="center"/>
              <w:rPr>
                <w:lang w:val="kk-KZ"/>
              </w:rPr>
            </w:pPr>
            <w:r w:rsidRPr="004C50B1">
              <w:rPr>
                <w:lang w:val="kk-KZ"/>
              </w:rPr>
              <w:t>1</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42"/>
        </w:trPr>
        <w:tc>
          <w:tcPr>
            <w:tcW w:w="482" w:type="pct"/>
            <w:gridSpan w:val="2"/>
            <w:vMerge/>
          </w:tcPr>
          <w:p w:rsidR="006229BE" w:rsidRPr="004C50B1" w:rsidRDefault="006229BE" w:rsidP="006C0D41">
            <w:pPr>
              <w:jc w:val="center"/>
              <w:rPr>
                <w:lang w:val="kk-KZ"/>
              </w:rPr>
            </w:pPr>
          </w:p>
        </w:tc>
        <w:tc>
          <w:tcPr>
            <w:tcW w:w="2463" w:type="pct"/>
          </w:tcPr>
          <w:p w:rsidR="006229BE" w:rsidRPr="00C861AE" w:rsidRDefault="00F06175" w:rsidP="004C539E">
            <w:pPr>
              <w:spacing w:before="100" w:beforeAutospacing="1" w:after="100" w:afterAutospacing="1"/>
              <w:ind w:right="-58"/>
              <w:jc w:val="both"/>
              <w:rPr>
                <w:lang w:val="en-US"/>
              </w:rPr>
            </w:pPr>
            <w:r>
              <w:rPr>
                <w:lang w:val="en-US"/>
              </w:rPr>
              <w:t>Seminar 4</w:t>
            </w:r>
            <w:r w:rsidRPr="004C50B1">
              <w:rPr>
                <w:lang w:val="kk-KZ"/>
              </w:rPr>
              <w:t xml:space="preserve">. </w:t>
            </w:r>
            <w:r>
              <w:rPr>
                <w:lang w:val="en-US"/>
              </w:rPr>
              <w:t xml:space="preserve">View the methods of changing and addition of separate </w:t>
            </w:r>
            <w:r w:rsidR="004C539E">
              <w:rPr>
                <w:lang w:val="en-US"/>
              </w:rPr>
              <w:t>chromosome.</w:t>
            </w:r>
            <w:r>
              <w:rPr>
                <w:lang w:val="en-US"/>
              </w:rPr>
              <w:t xml:space="preserve"> </w:t>
            </w:r>
            <w:r w:rsidR="006229BE" w:rsidRPr="00C861AE">
              <w:rPr>
                <w:lang w:val="en-US"/>
              </w:rPr>
              <w:br/>
            </w:r>
          </w:p>
        </w:tc>
        <w:tc>
          <w:tcPr>
            <w:tcW w:w="435" w:type="pct"/>
          </w:tcPr>
          <w:p w:rsidR="006229BE" w:rsidRPr="004C50B1" w:rsidRDefault="006229BE" w:rsidP="006C0D41">
            <w:pPr>
              <w:jc w:val="center"/>
              <w:rPr>
                <w:lang w:val="kk-KZ"/>
              </w:rPr>
            </w:pPr>
            <w:r>
              <w:rPr>
                <w:lang w:val="kk-KZ"/>
              </w:rPr>
              <w:t>2</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Height w:val="242"/>
        </w:trPr>
        <w:tc>
          <w:tcPr>
            <w:tcW w:w="482" w:type="pct"/>
            <w:gridSpan w:val="2"/>
            <w:vMerge/>
          </w:tcPr>
          <w:p w:rsidR="006229BE" w:rsidRPr="004C50B1" w:rsidRDefault="006229BE" w:rsidP="006C0D41">
            <w:pPr>
              <w:jc w:val="center"/>
              <w:rPr>
                <w:lang w:val="kk-KZ"/>
              </w:rPr>
            </w:pPr>
          </w:p>
        </w:tc>
        <w:tc>
          <w:tcPr>
            <w:tcW w:w="2463" w:type="pct"/>
          </w:tcPr>
          <w:p w:rsidR="006229BE" w:rsidRPr="004C50B1" w:rsidRDefault="004C539E" w:rsidP="00855A7A">
            <w:pPr>
              <w:jc w:val="both"/>
              <w:rPr>
                <w:lang w:val="kk-KZ"/>
              </w:rPr>
            </w:pPr>
            <w:r>
              <w:rPr>
                <w:lang w:val="en-US"/>
              </w:rPr>
              <w:t>HSW 4</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lang w:val="kk-KZ"/>
              </w:rPr>
            </w:pPr>
          </w:p>
        </w:tc>
      </w:tr>
      <w:tr w:rsidR="006229BE" w:rsidRPr="004C50B1" w:rsidTr="00FF0E99">
        <w:trPr>
          <w:gridAfter w:val="1"/>
          <w:wAfter w:w="837" w:type="pct"/>
        </w:trPr>
        <w:tc>
          <w:tcPr>
            <w:tcW w:w="482" w:type="pct"/>
            <w:gridSpan w:val="2"/>
            <w:vMerge w:val="restart"/>
          </w:tcPr>
          <w:p w:rsidR="006229BE" w:rsidRPr="004C50B1" w:rsidRDefault="006229BE" w:rsidP="006C0D41">
            <w:pPr>
              <w:jc w:val="center"/>
              <w:rPr>
                <w:lang w:val="kk-KZ"/>
              </w:rPr>
            </w:pPr>
            <w:r w:rsidRPr="004C50B1">
              <w:rPr>
                <w:lang w:val="kk-KZ"/>
              </w:rPr>
              <w:t>5</w:t>
            </w:r>
          </w:p>
        </w:tc>
        <w:tc>
          <w:tcPr>
            <w:tcW w:w="2463" w:type="pct"/>
          </w:tcPr>
          <w:p w:rsidR="006229BE" w:rsidRPr="004C50B1" w:rsidRDefault="004C539E" w:rsidP="00855A7A">
            <w:pPr>
              <w:jc w:val="both"/>
              <w:rPr>
                <w:lang w:val="kk-KZ"/>
              </w:rPr>
            </w:pPr>
            <w:r>
              <w:rPr>
                <w:lang w:val="en-US"/>
              </w:rPr>
              <w:t>Lecture</w:t>
            </w:r>
            <w:r>
              <w:rPr>
                <w:lang w:val="kk-KZ"/>
              </w:rPr>
              <w:t xml:space="preserve"> </w:t>
            </w:r>
            <w:r w:rsidRPr="005E6A6D">
              <w:rPr>
                <w:lang w:val="en-US"/>
              </w:rPr>
              <w:t>5</w:t>
            </w:r>
            <w:r w:rsidRPr="004C50B1">
              <w:rPr>
                <w:lang w:val="kk-KZ"/>
              </w:rPr>
              <w:t>.</w:t>
            </w:r>
            <w:r w:rsidRPr="005E6A6D">
              <w:rPr>
                <w:lang w:val="en-US"/>
              </w:rPr>
              <w:t xml:space="preserve"> </w:t>
            </w:r>
            <w:r w:rsidR="00C861AE" w:rsidRPr="005E6A6D">
              <w:rPr>
                <w:rStyle w:val="hps"/>
                <w:rFonts w:eastAsiaTheme="majorEastAsia"/>
                <w:lang w:val="en-US"/>
              </w:rPr>
              <w:t>Principles</w:t>
            </w:r>
            <w:r w:rsidR="00C861AE" w:rsidRPr="005E6A6D">
              <w:rPr>
                <w:lang w:val="en-US"/>
              </w:rPr>
              <w:t xml:space="preserve"> </w:t>
            </w:r>
            <w:r w:rsidR="00C861AE" w:rsidRPr="005E6A6D">
              <w:rPr>
                <w:rStyle w:val="hps"/>
                <w:rFonts w:eastAsiaTheme="majorEastAsia"/>
                <w:lang w:val="en-US"/>
              </w:rPr>
              <w:t>and methodology of</w:t>
            </w:r>
            <w:r w:rsidR="00C861AE" w:rsidRPr="005E6A6D">
              <w:rPr>
                <w:lang w:val="en-US"/>
              </w:rPr>
              <w:t xml:space="preserve"> </w:t>
            </w:r>
            <w:r w:rsidR="00C861AE" w:rsidRPr="005E6A6D">
              <w:rPr>
                <w:rStyle w:val="hps"/>
                <w:rFonts w:eastAsiaTheme="majorEastAsia"/>
                <w:lang w:val="en-US"/>
              </w:rPr>
              <w:t>the introduction of additional</w:t>
            </w:r>
            <w:r w:rsidR="00C861AE" w:rsidRPr="005E6A6D">
              <w:rPr>
                <w:lang w:val="en-US"/>
              </w:rPr>
              <w:t xml:space="preserve"> </w:t>
            </w:r>
            <w:r w:rsidR="00C861AE" w:rsidRPr="005E6A6D">
              <w:rPr>
                <w:rStyle w:val="hps"/>
                <w:rFonts w:eastAsiaTheme="majorEastAsia"/>
                <w:lang w:val="en-US"/>
              </w:rPr>
              <w:t>chromosome</w:t>
            </w:r>
            <w:r w:rsidR="00C861AE" w:rsidRPr="005E6A6D">
              <w:rPr>
                <w:lang w:val="en-US"/>
              </w:rPr>
              <w:t xml:space="preserve"> </w:t>
            </w:r>
            <w:r w:rsidR="00C861AE" w:rsidRPr="005E6A6D">
              <w:rPr>
                <w:rStyle w:val="hps"/>
                <w:rFonts w:eastAsiaTheme="majorEastAsia"/>
                <w:lang w:val="en-US"/>
              </w:rPr>
              <w:t>and getting</w:t>
            </w:r>
            <w:r w:rsidR="00C861AE" w:rsidRPr="005E6A6D">
              <w:rPr>
                <w:lang w:val="en-US"/>
              </w:rPr>
              <w:t xml:space="preserve"> </w:t>
            </w:r>
            <w:r w:rsidR="00C861AE" w:rsidRPr="005E6A6D">
              <w:rPr>
                <w:rStyle w:val="hps"/>
                <w:rFonts w:eastAsiaTheme="majorEastAsia"/>
                <w:lang w:val="en-US"/>
              </w:rPr>
              <w:t>new forms</w:t>
            </w:r>
            <w:r w:rsidR="00C861AE" w:rsidRPr="005E6A6D">
              <w:rPr>
                <w:lang w:val="en-US"/>
              </w:rPr>
              <w:t xml:space="preserve"> </w:t>
            </w:r>
            <w:r w:rsidR="00C861AE" w:rsidRPr="005E6A6D">
              <w:rPr>
                <w:rStyle w:val="hps"/>
                <w:rFonts w:eastAsiaTheme="majorEastAsia"/>
                <w:lang w:val="en-US"/>
              </w:rPr>
              <w:t>and</w:t>
            </w:r>
            <w:r w:rsidR="00C861AE" w:rsidRPr="005E6A6D">
              <w:rPr>
                <w:lang w:val="en-US"/>
              </w:rPr>
              <w:t xml:space="preserve"> </w:t>
            </w:r>
            <w:r w:rsidR="00C861AE" w:rsidRPr="005E6A6D">
              <w:rPr>
                <w:rStyle w:val="hps"/>
                <w:rFonts w:eastAsiaTheme="majorEastAsia"/>
                <w:lang w:val="en-US"/>
              </w:rPr>
              <w:t>supplemented</w:t>
            </w:r>
            <w:r w:rsidR="00C861AE" w:rsidRPr="005E6A6D">
              <w:rPr>
                <w:lang w:val="en-US"/>
              </w:rPr>
              <w:t xml:space="preserve"> </w:t>
            </w:r>
            <w:r w:rsidR="00C861AE" w:rsidRPr="005E6A6D">
              <w:rPr>
                <w:rStyle w:val="hps"/>
                <w:rFonts w:eastAsiaTheme="majorEastAsia"/>
                <w:lang w:val="en-US"/>
              </w:rPr>
              <w:t>line</w:t>
            </w:r>
            <w:r w:rsidR="00C861AE" w:rsidRPr="00C861AE">
              <w:rPr>
                <w:color w:val="000000"/>
                <w:lang w:val="en-US"/>
              </w:rPr>
              <w:t>.</w:t>
            </w:r>
          </w:p>
        </w:tc>
        <w:tc>
          <w:tcPr>
            <w:tcW w:w="435" w:type="pct"/>
          </w:tcPr>
          <w:p w:rsidR="006229BE" w:rsidRPr="004C50B1" w:rsidRDefault="006229BE" w:rsidP="006C0D41">
            <w:pPr>
              <w:jc w:val="center"/>
              <w:rPr>
                <w:lang w:val="kk-KZ"/>
              </w:rPr>
            </w:pPr>
            <w:r w:rsidRPr="004C50B1">
              <w:rPr>
                <w:lang w:val="kk-KZ"/>
              </w:rPr>
              <w:t>1</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Pr>
        <w:tc>
          <w:tcPr>
            <w:tcW w:w="482" w:type="pct"/>
            <w:gridSpan w:val="2"/>
            <w:vMerge/>
            <w:vAlign w:val="center"/>
          </w:tcPr>
          <w:p w:rsidR="006229BE" w:rsidRPr="004C50B1" w:rsidRDefault="006229BE" w:rsidP="006C0D41">
            <w:pPr>
              <w:rPr>
                <w:lang w:val="kk-KZ"/>
              </w:rPr>
            </w:pPr>
          </w:p>
        </w:tc>
        <w:tc>
          <w:tcPr>
            <w:tcW w:w="2463" w:type="pct"/>
          </w:tcPr>
          <w:p w:rsidR="006229BE" w:rsidRPr="00C861AE" w:rsidRDefault="00C861AE" w:rsidP="00855A7A">
            <w:pPr>
              <w:jc w:val="both"/>
              <w:rPr>
                <w:lang w:val="en-US"/>
              </w:rPr>
            </w:pPr>
            <w:r>
              <w:rPr>
                <w:lang w:val="en-US"/>
              </w:rPr>
              <w:t>Seminar</w:t>
            </w:r>
            <w:r w:rsidRPr="005E6A6D">
              <w:rPr>
                <w:lang w:val="en-US"/>
              </w:rPr>
              <w:t xml:space="preserve"> 5</w:t>
            </w:r>
            <w:r w:rsidR="006229BE" w:rsidRPr="004C50B1">
              <w:rPr>
                <w:lang w:val="kk-KZ"/>
              </w:rPr>
              <w:t xml:space="preserve">. </w:t>
            </w:r>
            <w:r w:rsidRPr="005E6A6D">
              <w:rPr>
                <w:rStyle w:val="hps"/>
                <w:rFonts w:eastAsiaTheme="majorEastAsia"/>
                <w:lang w:val="en-US"/>
              </w:rPr>
              <w:t>Consider</w:t>
            </w:r>
            <w:r w:rsidRPr="005E6A6D">
              <w:rPr>
                <w:lang w:val="en-US"/>
              </w:rPr>
              <w:t xml:space="preserve"> </w:t>
            </w:r>
            <w:r w:rsidRPr="005E6A6D">
              <w:rPr>
                <w:rStyle w:val="hps"/>
                <w:rFonts w:eastAsiaTheme="majorEastAsia"/>
                <w:lang w:val="en-US"/>
              </w:rPr>
              <w:t>the introduction of</w:t>
            </w:r>
            <w:r w:rsidRPr="005E6A6D">
              <w:rPr>
                <w:lang w:val="en-US"/>
              </w:rPr>
              <w:t xml:space="preserve"> </w:t>
            </w:r>
            <w:r w:rsidRPr="005E6A6D">
              <w:rPr>
                <w:rStyle w:val="hps"/>
                <w:rFonts w:eastAsiaTheme="majorEastAsia"/>
                <w:lang w:val="en-US"/>
              </w:rPr>
              <w:t xml:space="preserve">instructional </w:t>
            </w:r>
            <w:r w:rsidRPr="005E6A6D">
              <w:rPr>
                <w:rStyle w:val="hps"/>
                <w:rFonts w:eastAsiaTheme="majorEastAsia"/>
                <w:lang w:val="en-US"/>
              </w:rPr>
              <w:lastRenderedPageBreak/>
              <w:t>techniques</w:t>
            </w:r>
            <w:r w:rsidRPr="005E6A6D">
              <w:rPr>
                <w:lang w:val="en-US"/>
              </w:rPr>
              <w:t xml:space="preserve"> </w:t>
            </w:r>
            <w:r w:rsidRPr="005E6A6D">
              <w:rPr>
                <w:rStyle w:val="hps"/>
                <w:rFonts w:eastAsiaTheme="majorEastAsia"/>
                <w:lang w:val="en-US"/>
              </w:rPr>
              <w:t>into the genome of</w:t>
            </w:r>
            <w:r w:rsidRPr="005E6A6D">
              <w:rPr>
                <w:lang w:val="en-US"/>
              </w:rPr>
              <w:t xml:space="preserve"> </w:t>
            </w:r>
            <w:r w:rsidRPr="005E6A6D">
              <w:rPr>
                <w:rStyle w:val="hps"/>
                <w:rFonts w:eastAsiaTheme="majorEastAsia"/>
                <w:lang w:val="en-US"/>
              </w:rPr>
              <w:t>a particular</w:t>
            </w:r>
            <w:r w:rsidRPr="005E6A6D">
              <w:rPr>
                <w:lang w:val="en-US"/>
              </w:rPr>
              <w:t xml:space="preserve"> </w:t>
            </w:r>
            <w:r w:rsidRPr="005E6A6D">
              <w:rPr>
                <w:rStyle w:val="hps"/>
                <w:rFonts w:eastAsiaTheme="majorEastAsia"/>
                <w:lang w:val="en-US"/>
              </w:rPr>
              <w:t>species or</w:t>
            </w:r>
            <w:r w:rsidRPr="005E6A6D">
              <w:rPr>
                <w:lang w:val="en-US"/>
              </w:rPr>
              <w:t xml:space="preserve"> </w:t>
            </w:r>
            <w:r w:rsidRPr="005E6A6D">
              <w:rPr>
                <w:rStyle w:val="hps"/>
                <w:rFonts w:eastAsiaTheme="majorEastAsia"/>
                <w:lang w:val="en-US"/>
              </w:rPr>
              <w:t>varieties of</w:t>
            </w:r>
            <w:r w:rsidRPr="005E6A6D">
              <w:rPr>
                <w:lang w:val="en-US"/>
              </w:rPr>
              <w:t xml:space="preserve"> </w:t>
            </w:r>
            <w:r w:rsidRPr="005E6A6D">
              <w:rPr>
                <w:rStyle w:val="hps"/>
                <w:rFonts w:eastAsiaTheme="majorEastAsia"/>
                <w:lang w:val="en-US"/>
              </w:rPr>
              <w:t>any additional</w:t>
            </w:r>
            <w:r w:rsidRPr="005E6A6D">
              <w:rPr>
                <w:lang w:val="en-US"/>
              </w:rPr>
              <w:t xml:space="preserve"> </w:t>
            </w:r>
            <w:r w:rsidRPr="005E6A6D">
              <w:rPr>
                <w:rStyle w:val="hps"/>
                <w:rFonts w:eastAsiaTheme="majorEastAsia"/>
                <w:lang w:val="en-US"/>
              </w:rPr>
              <w:t>pairs of chromosomes</w:t>
            </w:r>
            <w:r w:rsidRPr="005E6A6D">
              <w:rPr>
                <w:lang w:val="en-US"/>
              </w:rPr>
              <w:t xml:space="preserve"> </w:t>
            </w:r>
            <w:r w:rsidRPr="005E6A6D">
              <w:rPr>
                <w:rStyle w:val="hps"/>
                <w:rFonts w:eastAsiaTheme="majorEastAsia"/>
                <w:lang w:val="en-US"/>
              </w:rPr>
              <w:t>of another species</w:t>
            </w:r>
            <w:r w:rsidRPr="00C861AE">
              <w:rPr>
                <w:rStyle w:val="hps"/>
                <w:rFonts w:eastAsiaTheme="majorEastAsia"/>
                <w:lang w:val="en-US"/>
              </w:rPr>
              <w:t>.</w:t>
            </w:r>
          </w:p>
        </w:tc>
        <w:tc>
          <w:tcPr>
            <w:tcW w:w="435" w:type="pct"/>
          </w:tcPr>
          <w:p w:rsidR="006229BE" w:rsidRPr="004C50B1" w:rsidRDefault="006229BE" w:rsidP="006C0D41">
            <w:pPr>
              <w:jc w:val="center"/>
              <w:rPr>
                <w:lang w:val="kk-KZ"/>
              </w:rPr>
            </w:pPr>
            <w:r>
              <w:rPr>
                <w:lang w:val="kk-KZ"/>
              </w:rPr>
              <w:lastRenderedPageBreak/>
              <w:t>2</w:t>
            </w:r>
          </w:p>
        </w:tc>
        <w:tc>
          <w:tcPr>
            <w:tcW w:w="783" w:type="pct"/>
          </w:tcPr>
          <w:p w:rsidR="006229BE" w:rsidRPr="004C50B1" w:rsidRDefault="006229BE" w:rsidP="006C0D41">
            <w:pPr>
              <w:jc w:val="center"/>
              <w:rPr>
                <w:lang w:val="kk-KZ"/>
              </w:rPr>
            </w:pPr>
          </w:p>
        </w:tc>
      </w:tr>
      <w:tr w:rsidR="006229BE" w:rsidRPr="004C50B1" w:rsidTr="00FF0E99">
        <w:trPr>
          <w:gridAfter w:val="1"/>
          <w:wAfter w:w="837" w:type="pct"/>
        </w:trPr>
        <w:tc>
          <w:tcPr>
            <w:tcW w:w="482" w:type="pct"/>
            <w:gridSpan w:val="2"/>
            <w:vMerge/>
            <w:vAlign w:val="center"/>
          </w:tcPr>
          <w:p w:rsidR="006229BE" w:rsidRPr="004C50B1" w:rsidRDefault="006229BE" w:rsidP="006C0D41">
            <w:pPr>
              <w:rPr>
                <w:lang w:val="kk-KZ"/>
              </w:rPr>
            </w:pPr>
          </w:p>
        </w:tc>
        <w:tc>
          <w:tcPr>
            <w:tcW w:w="2463" w:type="pct"/>
          </w:tcPr>
          <w:p w:rsidR="006229BE" w:rsidRPr="00855A7A" w:rsidRDefault="00855A7A" w:rsidP="006C0D41">
            <w:r>
              <w:rPr>
                <w:lang w:val="en-US"/>
              </w:rPr>
              <w:t xml:space="preserve">HSW </w:t>
            </w:r>
            <w:r>
              <w:t>5</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lang w:val="kk-KZ"/>
              </w:rPr>
            </w:pPr>
          </w:p>
        </w:tc>
      </w:tr>
      <w:tr w:rsidR="006229BE" w:rsidRPr="004C50B1" w:rsidTr="00FF0E99">
        <w:trPr>
          <w:gridAfter w:val="1"/>
          <w:wAfter w:w="837" w:type="pct"/>
        </w:trPr>
        <w:tc>
          <w:tcPr>
            <w:tcW w:w="482" w:type="pct"/>
            <w:gridSpan w:val="2"/>
            <w:vMerge w:val="restart"/>
          </w:tcPr>
          <w:p w:rsidR="006229BE" w:rsidRPr="004C50B1" w:rsidRDefault="006229BE" w:rsidP="006C0D41">
            <w:pPr>
              <w:jc w:val="center"/>
              <w:rPr>
                <w:lang w:val="kk-KZ"/>
              </w:rPr>
            </w:pPr>
            <w:r w:rsidRPr="004C50B1">
              <w:rPr>
                <w:lang w:val="kk-KZ"/>
              </w:rPr>
              <w:t>6</w:t>
            </w:r>
          </w:p>
        </w:tc>
        <w:tc>
          <w:tcPr>
            <w:tcW w:w="2463" w:type="pct"/>
          </w:tcPr>
          <w:p w:rsidR="006229BE" w:rsidRPr="00610D9F" w:rsidRDefault="00855A7A" w:rsidP="00125F92">
            <w:pPr>
              <w:rPr>
                <w:b/>
                <w:color w:val="000000"/>
                <w:lang w:val="en-US"/>
              </w:rPr>
            </w:pPr>
            <w:r>
              <w:rPr>
                <w:lang w:val="en-US"/>
              </w:rPr>
              <w:t>Lecture</w:t>
            </w:r>
            <w:r>
              <w:rPr>
                <w:lang w:val="kk-KZ"/>
              </w:rPr>
              <w:t xml:space="preserve"> </w:t>
            </w:r>
            <w:r w:rsidRPr="00610D9F">
              <w:rPr>
                <w:lang w:val="en-US"/>
              </w:rPr>
              <w:t>6</w:t>
            </w:r>
            <w:r w:rsidR="006229BE" w:rsidRPr="004C50B1">
              <w:rPr>
                <w:lang w:val="kk-KZ"/>
              </w:rPr>
              <w:t xml:space="preserve">. </w:t>
            </w:r>
            <w:r w:rsidR="00610D9F" w:rsidRPr="005E6A6D">
              <w:rPr>
                <w:rStyle w:val="hps"/>
                <w:lang w:val="en-US"/>
              </w:rPr>
              <w:t>Changing</w:t>
            </w:r>
            <w:r w:rsidR="00610D9F" w:rsidRPr="005E6A6D">
              <w:rPr>
                <w:rStyle w:val="shorttext"/>
                <w:rFonts w:eastAsiaTheme="majorEastAsia"/>
                <w:lang w:val="en-US"/>
              </w:rPr>
              <w:t xml:space="preserve"> </w:t>
            </w:r>
            <w:r w:rsidR="00610D9F" w:rsidRPr="005E6A6D">
              <w:rPr>
                <w:rStyle w:val="hps"/>
                <w:lang w:val="en-US"/>
              </w:rPr>
              <w:t>dynamics of ecosystems</w:t>
            </w:r>
            <w:r w:rsidR="006229BE" w:rsidRPr="00610D9F">
              <w:rPr>
                <w:color w:val="000000"/>
                <w:lang w:val="en-US"/>
              </w:rPr>
              <w:t>.</w:t>
            </w:r>
          </w:p>
        </w:tc>
        <w:tc>
          <w:tcPr>
            <w:tcW w:w="435" w:type="pct"/>
          </w:tcPr>
          <w:p w:rsidR="006229BE" w:rsidRPr="004C50B1" w:rsidRDefault="006229BE" w:rsidP="006C0D41">
            <w:pPr>
              <w:jc w:val="center"/>
              <w:rPr>
                <w:lang w:val="kk-KZ"/>
              </w:rPr>
            </w:pPr>
            <w:r w:rsidRPr="004C50B1">
              <w:rPr>
                <w:lang w:val="kk-KZ"/>
              </w:rPr>
              <w:t>1</w:t>
            </w: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Pr>
        <w:tc>
          <w:tcPr>
            <w:tcW w:w="482" w:type="pct"/>
            <w:gridSpan w:val="2"/>
            <w:vMerge/>
          </w:tcPr>
          <w:p w:rsidR="006229BE" w:rsidRPr="004C50B1" w:rsidRDefault="006229BE" w:rsidP="006C0D41">
            <w:pPr>
              <w:jc w:val="center"/>
              <w:rPr>
                <w:lang w:val="kk-KZ"/>
              </w:rPr>
            </w:pPr>
          </w:p>
        </w:tc>
        <w:tc>
          <w:tcPr>
            <w:tcW w:w="2463" w:type="pct"/>
          </w:tcPr>
          <w:p w:rsidR="006229BE" w:rsidRPr="004C50B1" w:rsidRDefault="00610D9F" w:rsidP="00610D9F">
            <w:pPr>
              <w:spacing w:before="100" w:beforeAutospacing="1" w:after="100" w:afterAutospacing="1"/>
              <w:ind w:right="-58"/>
              <w:jc w:val="both"/>
              <w:rPr>
                <w:lang w:val="kk-KZ"/>
              </w:rPr>
            </w:pPr>
            <w:r>
              <w:rPr>
                <w:lang w:val="en-US"/>
              </w:rPr>
              <w:t>Seminar</w:t>
            </w:r>
            <w:r w:rsidRPr="005E6A6D">
              <w:rPr>
                <w:lang w:val="en-US"/>
              </w:rPr>
              <w:t xml:space="preserve"> 6</w:t>
            </w:r>
            <w:r w:rsidR="006229BE" w:rsidRPr="004C50B1">
              <w:rPr>
                <w:lang w:val="kk-KZ"/>
              </w:rPr>
              <w:t xml:space="preserve">. </w:t>
            </w:r>
            <w:r w:rsidRPr="005E6A6D">
              <w:rPr>
                <w:rStyle w:val="hps"/>
                <w:rFonts w:eastAsiaTheme="majorEastAsia"/>
                <w:lang w:val="en-US"/>
              </w:rPr>
              <w:t>The role of</w:t>
            </w:r>
            <w:r w:rsidRPr="005E6A6D">
              <w:rPr>
                <w:lang w:val="en-US"/>
              </w:rPr>
              <w:t xml:space="preserve"> </w:t>
            </w:r>
            <w:r w:rsidRPr="005E6A6D">
              <w:rPr>
                <w:rStyle w:val="hps"/>
                <w:rFonts w:eastAsiaTheme="majorEastAsia"/>
                <w:lang w:val="en-US"/>
              </w:rPr>
              <w:t>genetic engineering methods</w:t>
            </w:r>
            <w:r w:rsidRPr="005E6A6D">
              <w:rPr>
                <w:lang w:val="en-US"/>
              </w:rPr>
              <w:t xml:space="preserve"> </w:t>
            </w:r>
            <w:r w:rsidRPr="005E6A6D">
              <w:rPr>
                <w:rStyle w:val="hps"/>
                <w:rFonts w:eastAsiaTheme="majorEastAsia"/>
                <w:lang w:val="en-US"/>
              </w:rPr>
              <w:t>in</w:t>
            </w:r>
            <w:r w:rsidRPr="005E6A6D">
              <w:rPr>
                <w:lang w:val="en-US"/>
              </w:rPr>
              <w:t xml:space="preserve"> </w:t>
            </w:r>
            <w:r w:rsidRPr="005E6A6D">
              <w:rPr>
                <w:rStyle w:val="hps"/>
                <w:rFonts w:eastAsiaTheme="majorEastAsia"/>
                <w:lang w:val="en-US"/>
              </w:rPr>
              <w:t>coherent and incoherent</w:t>
            </w:r>
            <w:r w:rsidRPr="005E6A6D">
              <w:rPr>
                <w:lang w:val="en-US"/>
              </w:rPr>
              <w:t xml:space="preserve"> </w:t>
            </w:r>
            <w:r w:rsidRPr="005E6A6D">
              <w:rPr>
                <w:rStyle w:val="hps"/>
                <w:rFonts w:eastAsiaTheme="majorEastAsia"/>
                <w:lang w:val="en-US"/>
              </w:rPr>
              <w:t>evolution.</w:t>
            </w:r>
          </w:p>
        </w:tc>
        <w:tc>
          <w:tcPr>
            <w:tcW w:w="435" w:type="pct"/>
          </w:tcPr>
          <w:p w:rsidR="006229BE" w:rsidRPr="004C50B1" w:rsidRDefault="006229BE" w:rsidP="006C0D41">
            <w:pPr>
              <w:jc w:val="center"/>
              <w:rPr>
                <w:lang w:val="kk-KZ"/>
              </w:rPr>
            </w:pPr>
            <w:r>
              <w:rPr>
                <w:lang w:val="kk-KZ"/>
              </w:rPr>
              <w:t>2</w:t>
            </w: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Height w:val="228"/>
        </w:trPr>
        <w:tc>
          <w:tcPr>
            <w:tcW w:w="482" w:type="pct"/>
            <w:gridSpan w:val="2"/>
            <w:vMerge/>
            <w:vAlign w:val="center"/>
          </w:tcPr>
          <w:p w:rsidR="006229BE" w:rsidRPr="004C50B1" w:rsidRDefault="006229BE" w:rsidP="006C0D41">
            <w:pPr>
              <w:rPr>
                <w:lang w:val="kk-KZ"/>
              </w:rPr>
            </w:pPr>
          </w:p>
        </w:tc>
        <w:tc>
          <w:tcPr>
            <w:tcW w:w="2463" w:type="pct"/>
          </w:tcPr>
          <w:p w:rsidR="006229BE" w:rsidRPr="004C50B1" w:rsidRDefault="00610D9F" w:rsidP="006C0D41">
            <w:pPr>
              <w:rPr>
                <w:lang w:val="kk-KZ"/>
              </w:rPr>
            </w:pPr>
            <w:r>
              <w:rPr>
                <w:lang w:val="en-US"/>
              </w:rPr>
              <w:t xml:space="preserve">HSW </w:t>
            </w:r>
            <w:r>
              <w:t>6</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Pr>
        <w:tc>
          <w:tcPr>
            <w:tcW w:w="482" w:type="pct"/>
            <w:gridSpan w:val="2"/>
            <w:vMerge w:val="restart"/>
          </w:tcPr>
          <w:p w:rsidR="006229BE" w:rsidRPr="004C50B1" w:rsidRDefault="006229BE" w:rsidP="006C0D41">
            <w:pPr>
              <w:jc w:val="center"/>
              <w:rPr>
                <w:lang w:val="kk-KZ"/>
              </w:rPr>
            </w:pPr>
            <w:r w:rsidRPr="004C50B1">
              <w:rPr>
                <w:lang w:val="kk-KZ"/>
              </w:rPr>
              <w:t>7</w:t>
            </w:r>
          </w:p>
          <w:p w:rsidR="006229BE" w:rsidRPr="004C50B1" w:rsidRDefault="006229BE" w:rsidP="006C0D41">
            <w:pPr>
              <w:jc w:val="center"/>
              <w:rPr>
                <w:lang w:val="kk-KZ"/>
              </w:rPr>
            </w:pPr>
          </w:p>
        </w:tc>
        <w:tc>
          <w:tcPr>
            <w:tcW w:w="2463" w:type="pct"/>
          </w:tcPr>
          <w:p w:rsidR="006229BE" w:rsidRPr="00F02387" w:rsidRDefault="00125F92" w:rsidP="006C0D41">
            <w:pPr>
              <w:rPr>
                <w:color w:val="000000"/>
                <w:lang w:val="en-US"/>
              </w:rPr>
            </w:pPr>
            <w:r>
              <w:rPr>
                <w:lang w:val="en-US"/>
              </w:rPr>
              <w:t>Lecture</w:t>
            </w:r>
            <w:r>
              <w:rPr>
                <w:lang w:val="kk-KZ"/>
              </w:rPr>
              <w:t xml:space="preserve"> </w:t>
            </w:r>
            <w:r w:rsidR="00F02387" w:rsidRPr="005E6A6D">
              <w:rPr>
                <w:lang w:val="en-US"/>
              </w:rPr>
              <w:t>7</w:t>
            </w:r>
            <w:r w:rsidRPr="004C50B1">
              <w:rPr>
                <w:lang w:val="kk-KZ"/>
              </w:rPr>
              <w:t xml:space="preserve">. </w:t>
            </w:r>
            <w:r w:rsidR="00F02387" w:rsidRPr="005E6A6D">
              <w:rPr>
                <w:rStyle w:val="hps"/>
                <w:rFonts w:eastAsiaTheme="majorEastAsia"/>
                <w:lang w:val="en-US"/>
              </w:rPr>
              <w:t>Monitoring</w:t>
            </w:r>
            <w:r w:rsidR="00F02387" w:rsidRPr="005E6A6D">
              <w:rPr>
                <w:lang w:val="en-US"/>
              </w:rPr>
              <w:t xml:space="preserve"> </w:t>
            </w:r>
            <w:r w:rsidR="00F02387" w:rsidRPr="005E6A6D">
              <w:rPr>
                <w:rStyle w:val="hps"/>
                <w:rFonts w:eastAsiaTheme="majorEastAsia"/>
                <w:lang w:val="en-US"/>
              </w:rPr>
              <w:t>studies on the</w:t>
            </w:r>
            <w:r w:rsidR="00F02387" w:rsidRPr="005E6A6D">
              <w:rPr>
                <w:lang w:val="en-US"/>
              </w:rPr>
              <w:t xml:space="preserve"> </w:t>
            </w:r>
            <w:r w:rsidR="00F02387" w:rsidRPr="005E6A6D">
              <w:rPr>
                <w:rStyle w:val="hps"/>
                <w:rFonts w:eastAsiaTheme="majorEastAsia"/>
                <w:lang w:val="en-US"/>
              </w:rPr>
              <w:t>stability</w:t>
            </w:r>
            <w:r w:rsidR="00F02387" w:rsidRPr="005E6A6D">
              <w:rPr>
                <w:lang w:val="en-US"/>
              </w:rPr>
              <w:t xml:space="preserve"> </w:t>
            </w:r>
            <w:r w:rsidR="00F02387" w:rsidRPr="005E6A6D">
              <w:rPr>
                <w:rStyle w:val="hps"/>
                <w:rFonts w:eastAsiaTheme="majorEastAsia"/>
                <w:lang w:val="en-US"/>
              </w:rPr>
              <w:t>of biological systems</w:t>
            </w:r>
            <w:r w:rsidR="00F02387" w:rsidRPr="005E6A6D">
              <w:rPr>
                <w:lang w:val="en-US"/>
              </w:rPr>
              <w:t xml:space="preserve"> </w:t>
            </w:r>
            <w:r w:rsidR="00F02387" w:rsidRPr="005E6A6D">
              <w:rPr>
                <w:rStyle w:val="hps"/>
                <w:rFonts w:eastAsiaTheme="majorEastAsia"/>
                <w:lang w:val="en-US"/>
              </w:rPr>
              <w:t>as a result of</w:t>
            </w:r>
            <w:r w:rsidR="00F02387" w:rsidRPr="005E6A6D">
              <w:rPr>
                <w:lang w:val="en-US"/>
              </w:rPr>
              <w:t xml:space="preserve"> </w:t>
            </w:r>
            <w:r w:rsidR="00F02387" w:rsidRPr="005E6A6D">
              <w:rPr>
                <w:rStyle w:val="hps"/>
                <w:rFonts w:eastAsiaTheme="majorEastAsia"/>
                <w:lang w:val="en-US"/>
              </w:rPr>
              <w:t>the application of</w:t>
            </w:r>
            <w:r w:rsidR="00F02387" w:rsidRPr="005E6A6D">
              <w:rPr>
                <w:lang w:val="en-US"/>
              </w:rPr>
              <w:t xml:space="preserve"> </w:t>
            </w:r>
            <w:r w:rsidR="00F02387" w:rsidRPr="005E6A6D">
              <w:rPr>
                <w:rStyle w:val="hps"/>
                <w:rFonts w:eastAsiaTheme="majorEastAsia"/>
                <w:lang w:val="en-US"/>
              </w:rPr>
              <w:t>engineering technology</w:t>
            </w:r>
            <w:r w:rsidR="006229BE" w:rsidRPr="00F02387">
              <w:rPr>
                <w:color w:val="000000"/>
                <w:lang w:val="en-US"/>
              </w:rPr>
              <w:t>.</w:t>
            </w:r>
          </w:p>
        </w:tc>
        <w:tc>
          <w:tcPr>
            <w:tcW w:w="435" w:type="pct"/>
          </w:tcPr>
          <w:p w:rsidR="006229BE" w:rsidRPr="004C50B1" w:rsidRDefault="006229BE" w:rsidP="006C0D41">
            <w:pPr>
              <w:jc w:val="center"/>
              <w:rPr>
                <w:lang w:val="kk-KZ"/>
              </w:rPr>
            </w:pPr>
            <w:r w:rsidRPr="004C50B1">
              <w:rPr>
                <w:lang w:val="kk-KZ"/>
              </w:rPr>
              <w:t>1</w:t>
            </w: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Pr>
        <w:tc>
          <w:tcPr>
            <w:tcW w:w="482" w:type="pct"/>
            <w:gridSpan w:val="2"/>
            <w:vMerge/>
            <w:vAlign w:val="center"/>
          </w:tcPr>
          <w:p w:rsidR="006229BE" w:rsidRPr="004C50B1" w:rsidRDefault="006229BE" w:rsidP="006C0D41">
            <w:pPr>
              <w:rPr>
                <w:lang w:val="kk-KZ"/>
              </w:rPr>
            </w:pPr>
          </w:p>
        </w:tc>
        <w:tc>
          <w:tcPr>
            <w:tcW w:w="2463" w:type="pct"/>
          </w:tcPr>
          <w:p w:rsidR="006229BE" w:rsidRPr="004C50B1" w:rsidRDefault="00F02387" w:rsidP="006C0D41">
            <w:pPr>
              <w:rPr>
                <w:lang w:val="kk-KZ"/>
              </w:rPr>
            </w:pPr>
            <w:r>
              <w:rPr>
                <w:lang w:val="en-US"/>
              </w:rPr>
              <w:t>Seminar</w:t>
            </w:r>
            <w:r w:rsidRPr="00F02387">
              <w:rPr>
                <w:lang w:val="en-US"/>
              </w:rPr>
              <w:t xml:space="preserve"> 7</w:t>
            </w:r>
            <w:r w:rsidR="006229BE" w:rsidRPr="004C50B1">
              <w:rPr>
                <w:lang w:val="kk-KZ"/>
              </w:rPr>
              <w:t xml:space="preserve">. </w:t>
            </w:r>
            <w:r w:rsidRPr="005E6A6D">
              <w:rPr>
                <w:rStyle w:val="hps"/>
                <w:rFonts w:eastAsiaTheme="majorEastAsia"/>
                <w:lang w:val="en-US"/>
              </w:rPr>
              <w:t>Selections</w:t>
            </w:r>
            <w:r w:rsidRPr="005E6A6D">
              <w:rPr>
                <w:lang w:val="en-US"/>
              </w:rPr>
              <w:t xml:space="preserve"> </w:t>
            </w:r>
            <w:r w:rsidRPr="005E6A6D">
              <w:rPr>
                <w:rStyle w:val="hps"/>
                <w:rFonts w:eastAsiaTheme="majorEastAsia"/>
                <w:lang w:val="en-US"/>
              </w:rPr>
              <w:t>principles</w:t>
            </w:r>
            <w:r w:rsidRPr="005E6A6D">
              <w:rPr>
                <w:lang w:val="en-US"/>
              </w:rPr>
              <w:t xml:space="preserve"> </w:t>
            </w:r>
            <w:r w:rsidRPr="005E6A6D">
              <w:rPr>
                <w:rStyle w:val="hps"/>
                <w:rFonts w:eastAsiaTheme="majorEastAsia"/>
                <w:lang w:val="en-US"/>
              </w:rPr>
              <w:t>in evolutionary</w:t>
            </w:r>
            <w:r w:rsidRPr="005E6A6D">
              <w:rPr>
                <w:lang w:val="en-US"/>
              </w:rPr>
              <w:t xml:space="preserve"> </w:t>
            </w:r>
            <w:r w:rsidRPr="005E6A6D">
              <w:rPr>
                <w:rStyle w:val="hps"/>
                <w:rFonts w:eastAsiaTheme="majorEastAsia"/>
                <w:lang w:val="en-US"/>
              </w:rPr>
              <w:t>theory.</w:t>
            </w:r>
            <w:r w:rsidRPr="005E6A6D">
              <w:rPr>
                <w:lang w:val="en-US"/>
              </w:rPr>
              <w:t xml:space="preserve"> </w:t>
            </w:r>
            <w:proofErr w:type="spellStart"/>
            <w:r w:rsidRPr="005E6A6D">
              <w:rPr>
                <w:rStyle w:val="hps"/>
                <w:rFonts w:eastAsiaTheme="majorEastAsia"/>
                <w:lang w:val="en-US"/>
              </w:rPr>
              <w:t>Biotsenotichesky</w:t>
            </w:r>
            <w:proofErr w:type="spellEnd"/>
            <w:r w:rsidRPr="005E6A6D">
              <w:rPr>
                <w:lang w:val="en-US"/>
              </w:rPr>
              <w:t xml:space="preserve"> </w:t>
            </w:r>
            <w:r w:rsidRPr="005E6A6D">
              <w:rPr>
                <w:rStyle w:val="hps"/>
                <w:rFonts w:eastAsiaTheme="majorEastAsia"/>
                <w:lang w:val="en-US"/>
              </w:rPr>
              <w:t>crises and</w:t>
            </w:r>
            <w:r w:rsidRPr="005E6A6D">
              <w:rPr>
                <w:lang w:val="en-US"/>
              </w:rPr>
              <w:t xml:space="preserve"> </w:t>
            </w:r>
            <w:r w:rsidRPr="005E6A6D">
              <w:rPr>
                <w:rStyle w:val="hps"/>
                <w:rFonts w:eastAsiaTheme="majorEastAsia"/>
                <w:lang w:val="en-US"/>
              </w:rPr>
              <w:t>their causes</w:t>
            </w:r>
            <w:r w:rsidRPr="005E6A6D">
              <w:rPr>
                <w:lang w:val="en-US"/>
              </w:rPr>
              <w:t xml:space="preserve">, </w:t>
            </w:r>
            <w:r w:rsidRPr="005E6A6D">
              <w:rPr>
                <w:rStyle w:val="hps"/>
                <w:rFonts w:eastAsiaTheme="majorEastAsia"/>
                <w:lang w:val="en-US"/>
              </w:rPr>
              <w:t>as a result of</w:t>
            </w:r>
            <w:r w:rsidRPr="005E6A6D">
              <w:rPr>
                <w:lang w:val="en-US"/>
              </w:rPr>
              <w:t xml:space="preserve"> </w:t>
            </w:r>
            <w:r w:rsidRPr="005E6A6D">
              <w:rPr>
                <w:rStyle w:val="hps"/>
                <w:rFonts w:eastAsiaTheme="majorEastAsia"/>
                <w:lang w:val="en-US"/>
              </w:rPr>
              <w:t>genetic engineering</w:t>
            </w:r>
            <w:r w:rsidR="006229BE" w:rsidRPr="00F02387">
              <w:rPr>
                <w:lang w:val="en-US"/>
              </w:rPr>
              <w:t>.</w:t>
            </w:r>
          </w:p>
        </w:tc>
        <w:tc>
          <w:tcPr>
            <w:tcW w:w="435" w:type="pct"/>
          </w:tcPr>
          <w:p w:rsidR="006229BE" w:rsidRPr="004C50B1" w:rsidRDefault="006229BE" w:rsidP="006C0D41">
            <w:pPr>
              <w:jc w:val="center"/>
              <w:rPr>
                <w:lang w:val="kk-KZ"/>
              </w:rPr>
            </w:pPr>
            <w:r>
              <w:rPr>
                <w:lang w:val="kk-KZ"/>
              </w:rPr>
              <w:t>2</w:t>
            </w: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Pr>
        <w:tc>
          <w:tcPr>
            <w:tcW w:w="482" w:type="pct"/>
            <w:gridSpan w:val="2"/>
            <w:vMerge/>
            <w:vAlign w:val="center"/>
          </w:tcPr>
          <w:p w:rsidR="006229BE" w:rsidRPr="004C50B1" w:rsidRDefault="006229BE" w:rsidP="006C0D41">
            <w:pPr>
              <w:rPr>
                <w:lang w:val="kk-KZ"/>
              </w:rPr>
            </w:pPr>
          </w:p>
        </w:tc>
        <w:tc>
          <w:tcPr>
            <w:tcW w:w="2463" w:type="pct"/>
          </w:tcPr>
          <w:p w:rsidR="006229BE" w:rsidRPr="00F02387" w:rsidRDefault="00F02387" w:rsidP="006C0D41">
            <w:pPr>
              <w:rPr>
                <w:lang w:val="kk-KZ"/>
              </w:rPr>
            </w:pPr>
            <w:r>
              <w:rPr>
                <w:lang w:val="en-US"/>
              </w:rPr>
              <w:t xml:space="preserve">HSW </w:t>
            </w:r>
            <w:r>
              <w:rPr>
                <w:lang w:val="kk-KZ"/>
              </w:rPr>
              <w:t>7</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Pr>
        <w:tc>
          <w:tcPr>
            <w:tcW w:w="482" w:type="pct"/>
            <w:gridSpan w:val="2"/>
            <w:vMerge/>
          </w:tcPr>
          <w:p w:rsidR="006229BE" w:rsidRPr="004C50B1" w:rsidRDefault="006229BE" w:rsidP="006C0D41">
            <w:pPr>
              <w:jc w:val="center"/>
              <w:rPr>
                <w:lang w:val="kk-KZ"/>
              </w:rPr>
            </w:pPr>
          </w:p>
        </w:tc>
        <w:tc>
          <w:tcPr>
            <w:tcW w:w="2463" w:type="pct"/>
          </w:tcPr>
          <w:p w:rsidR="006229BE" w:rsidRPr="004C50B1" w:rsidRDefault="006229BE" w:rsidP="006C0D41">
            <w:pPr>
              <w:rPr>
                <w:lang w:val="kk-KZ"/>
              </w:rPr>
            </w:pP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caps/>
                <w:lang w:val="kk-KZ"/>
              </w:rPr>
            </w:pPr>
          </w:p>
        </w:tc>
      </w:tr>
      <w:tr w:rsidR="006229BE" w:rsidRPr="004C50B1" w:rsidTr="00FF0E99">
        <w:trPr>
          <w:gridAfter w:val="1"/>
          <w:wAfter w:w="837" w:type="pct"/>
        </w:trPr>
        <w:tc>
          <w:tcPr>
            <w:tcW w:w="482" w:type="pct"/>
            <w:gridSpan w:val="2"/>
            <w:vMerge/>
            <w:vAlign w:val="center"/>
          </w:tcPr>
          <w:p w:rsidR="006229BE" w:rsidRPr="004C50B1" w:rsidRDefault="006229BE" w:rsidP="006C0D41">
            <w:pPr>
              <w:rPr>
                <w:lang w:val="kk-KZ"/>
              </w:rPr>
            </w:pPr>
          </w:p>
        </w:tc>
        <w:tc>
          <w:tcPr>
            <w:tcW w:w="2463" w:type="pct"/>
          </w:tcPr>
          <w:p w:rsidR="006229BE" w:rsidRPr="005E6A6D" w:rsidRDefault="006229BE" w:rsidP="00FF0E99">
            <w:pPr>
              <w:rPr>
                <w:b/>
                <w:lang w:val="en-US"/>
              </w:rPr>
            </w:pPr>
            <w:r w:rsidRPr="005E6A6D">
              <w:rPr>
                <w:b/>
                <w:lang w:val="kk-KZ"/>
              </w:rPr>
              <w:t xml:space="preserve">1 </w:t>
            </w:r>
            <w:r w:rsidR="00FF0E99" w:rsidRPr="005E6A6D">
              <w:rPr>
                <w:b/>
                <w:lang w:val="en-US"/>
              </w:rPr>
              <w:t>midterm</w:t>
            </w:r>
          </w:p>
        </w:tc>
        <w:tc>
          <w:tcPr>
            <w:tcW w:w="435" w:type="pct"/>
          </w:tcPr>
          <w:p w:rsidR="006229BE" w:rsidRPr="004C50B1" w:rsidRDefault="006229BE" w:rsidP="006C0D41">
            <w:pPr>
              <w:jc w:val="center"/>
              <w:rPr>
                <w:lang w:val="kk-KZ"/>
              </w:rPr>
            </w:pPr>
          </w:p>
        </w:tc>
        <w:tc>
          <w:tcPr>
            <w:tcW w:w="783" w:type="pct"/>
          </w:tcPr>
          <w:p w:rsidR="006229BE" w:rsidRPr="004C50B1" w:rsidRDefault="006229BE" w:rsidP="006C0D41">
            <w:pPr>
              <w:jc w:val="center"/>
              <w:rPr>
                <w:b/>
                <w:caps/>
                <w:lang w:val="kk-KZ"/>
              </w:rPr>
            </w:pPr>
            <w:r w:rsidRPr="004C50B1">
              <w:rPr>
                <w:b/>
                <w:caps/>
                <w:lang w:val="kk-KZ"/>
              </w:rPr>
              <w:t>30</w:t>
            </w:r>
          </w:p>
        </w:tc>
      </w:tr>
      <w:tr w:rsidR="006229BE" w:rsidRPr="00FF0E99" w:rsidTr="00FF0E99">
        <w:trPr>
          <w:gridAfter w:val="1"/>
          <w:wAfter w:w="837" w:type="pct"/>
        </w:trPr>
        <w:tc>
          <w:tcPr>
            <w:tcW w:w="4163" w:type="pct"/>
            <w:gridSpan w:val="5"/>
            <w:vAlign w:val="center"/>
          </w:tcPr>
          <w:p w:rsidR="00FF0E99" w:rsidRDefault="00FF0E99" w:rsidP="00FF0E99">
            <w:pPr>
              <w:ind w:firstLine="708"/>
              <w:rPr>
                <w:b/>
                <w:sz w:val="28"/>
                <w:szCs w:val="28"/>
                <w:lang w:val="en-US"/>
              </w:rPr>
            </w:pPr>
            <w:bookmarkStart w:id="0" w:name="_GoBack"/>
            <w:bookmarkEnd w:id="0"/>
            <w:r w:rsidRPr="002B5C20">
              <w:rPr>
                <w:b/>
                <w:sz w:val="28"/>
                <w:szCs w:val="28"/>
                <w:lang w:val="en-US"/>
              </w:rPr>
              <w:t xml:space="preserve">Module №3.The meaning of modern </w:t>
            </w:r>
            <w:proofErr w:type="spellStart"/>
            <w:r w:rsidRPr="002B5C20">
              <w:rPr>
                <w:b/>
                <w:sz w:val="28"/>
                <w:szCs w:val="28"/>
                <w:lang w:val="en-US"/>
              </w:rPr>
              <w:t>khromosomic</w:t>
            </w:r>
            <w:proofErr w:type="spellEnd"/>
            <w:r w:rsidRPr="002B5C20">
              <w:rPr>
                <w:b/>
                <w:sz w:val="28"/>
                <w:szCs w:val="28"/>
                <w:lang w:val="en-US"/>
              </w:rPr>
              <w:t xml:space="preserve"> and genetic </w:t>
            </w:r>
            <w:proofErr w:type="spellStart"/>
            <w:r w:rsidRPr="002B5C20">
              <w:rPr>
                <w:b/>
                <w:sz w:val="28"/>
                <w:szCs w:val="28"/>
                <w:lang w:val="en-US"/>
              </w:rPr>
              <w:t>engineeriny</w:t>
            </w:r>
            <w:proofErr w:type="spellEnd"/>
            <w:r w:rsidRPr="002B5C20">
              <w:rPr>
                <w:b/>
                <w:sz w:val="28"/>
                <w:szCs w:val="28"/>
                <w:lang w:val="en-US"/>
              </w:rPr>
              <w:t xml:space="preserve"> for sustainable genome of natural populations (plants, animals, human) and ecosystem in general.</w:t>
            </w:r>
          </w:p>
          <w:tbl>
            <w:tblPr>
              <w:tblStyle w:val="af1"/>
              <w:tblW w:w="9493" w:type="dxa"/>
              <w:tblLook w:val="04A0"/>
            </w:tblPr>
            <w:tblGrid>
              <w:gridCol w:w="938"/>
              <w:gridCol w:w="6425"/>
              <w:gridCol w:w="949"/>
              <w:gridCol w:w="1181"/>
            </w:tblGrid>
            <w:tr w:rsidR="00FF0E99" w:rsidTr="00FF0E99">
              <w:tc>
                <w:tcPr>
                  <w:tcW w:w="938" w:type="dxa"/>
                  <w:vMerge w:val="restart"/>
                </w:tcPr>
                <w:p w:rsidR="00FF0E99" w:rsidRDefault="00FF0E99" w:rsidP="002C069C">
                  <w:pPr>
                    <w:jc w:val="center"/>
                    <w:rPr>
                      <w:sz w:val="28"/>
                      <w:szCs w:val="28"/>
                      <w:lang w:val="en-US"/>
                    </w:rPr>
                  </w:pPr>
                  <w:r>
                    <w:rPr>
                      <w:sz w:val="28"/>
                      <w:szCs w:val="28"/>
                      <w:lang w:val="en-US"/>
                    </w:rPr>
                    <w:t>8</w:t>
                  </w:r>
                </w:p>
              </w:tc>
              <w:tc>
                <w:tcPr>
                  <w:tcW w:w="6425" w:type="dxa"/>
                </w:tcPr>
                <w:p w:rsidR="00FF0E99" w:rsidRDefault="00FF0E99" w:rsidP="002C069C">
                  <w:pPr>
                    <w:jc w:val="both"/>
                    <w:rPr>
                      <w:sz w:val="28"/>
                      <w:szCs w:val="28"/>
                      <w:lang w:val="en-US"/>
                    </w:rPr>
                  </w:pPr>
                  <w:r>
                    <w:rPr>
                      <w:sz w:val="28"/>
                      <w:szCs w:val="28"/>
                      <w:lang w:val="en-US"/>
                    </w:rPr>
                    <w:t xml:space="preserve">Lecture №8. Species, as a main carrier </w:t>
                  </w:r>
                  <w:proofErr w:type="gramStart"/>
                  <w:r>
                    <w:rPr>
                      <w:sz w:val="28"/>
                      <w:szCs w:val="28"/>
                      <w:lang w:val="en-US"/>
                    </w:rPr>
                    <w:t>of  evolution</w:t>
                  </w:r>
                  <w:proofErr w:type="gramEnd"/>
                  <w:r>
                    <w:rPr>
                      <w:sz w:val="28"/>
                      <w:szCs w:val="28"/>
                      <w:lang w:val="en-US"/>
                    </w:rPr>
                    <w:t xml:space="preserve"> by </w:t>
                  </w:r>
                  <w:proofErr w:type="spellStart"/>
                  <w:r>
                    <w:rPr>
                      <w:sz w:val="28"/>
                      <w:szCs w:val="28"/>
                      <w:lang w:val="en-US"/>
                    </w:rPr>
                    <w:t>Vernandstys</w:t>
                  </w:r>
                  <w:proofErr w:type="spellEnd"/>
                  <w:r>
                    <w:rPr>
                      <w:sz w:val="28"/>
                      <w:szCs w:val="28"/>
                      <w:lang w:val="en-US"/>
                    </w:rPr>
                    <w:t xml:space="preserve"> theory and its influence on modern </w:t>
                  </w:r>
                  <w:proofErr w:type="spellStart"/>
                  <w:r>
                    <w:rPr>
                      <w:sz w:val="28"/>
                      <w:szCs w:val="28"/>
                      <w:lang w:val="en-US"/>
                    </w:rPr>
                    <w:t>technologys</w:t>
                  </w:r>
                  <w:proofErr w:type="spellEnd"/>
                  <w:r>
                    <w:rPr>
                      <w:sz w:val="28"/>
                      <w:szCs w:val="28"/>
                      <w:lang w:val="en-US"/>
                    </w:rPr>
                    <w:t xml:space="preserve"> sustainability.</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rPr>
                      <w:sz w:val="28"/>
                      <w:szCs w:val="28"/>
                      <w:lang w:val="en-US"/>
                    </w:rPr>
                  </w:pPr>
                  <w:r>
                    <w:rPr>
                      <w:sz w:val="28"/>
                      <w:szCs w:val="28"/>
                      <w:lang w:val="en-US"/>
                    </w:rPr>
                    <w:t xml:space="preserve">Seminar №8. Factors and driving forces of speciation in modern conditions, application of genetic engineering </w:t>
                  </w:r>
                  <w:proofErr w:type="spellStart"/>
                  <w:r>
                    <w:rPr>
                      <w:sz w:val="28"/>
                      <w:szCs w:val="28"/>
                      <w:lang w:val="en-US"/>
                    </w:rPr>
                    <w:t>methodos</w:t>
                  </w:r>
                  <w:proofErr w:type="spellEnd"/>
                  <w:r>
                    <w:rPr>
                      <w:sz w:val="28"/>
                      <w:szCs w:val="28"/>
                      <w:lang w:val="en-US"/>
                    </w:rPr>
                    <w:t>.</w:t>
                  </w:r>
                </w:p>
                <w:p w:rsidR="00FF0E99" w:rsidRDefault="00FF0E99" w:rsidP="002C069C">
                  <w:pPr>
                    <w:rPr>
                      <w:sz w:val="28"/>
                      <w:szCs w:val="28"/>
                      <w:lang w:val="en-US"/>
                    </w:rPr>
                  </w:pP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val="restart"/>
                </w:tcPr>
                <w:p w:rsidR="00FF0E99" w:rsidRDefault="00FF0E99" w:rsidP="002C069C">
                  <w:pPr>
                    <w:jc w:val="center"/>
                    <w:rPr>
                      <w:sz w:val="28"/>
                      <w:szCs w:val="28"/>
                      <w:lang w:val="en-US"/>
                    </w:rPr>
                  </w:pPr>
                  <w:r>
                    <w:rPr>
                      <w:sz w:val="28"/>
                      <w:szCs w:val="28"/>
                      <w:lang w:val="en-US"/>
                    </w:rPr>
                    <w:t>9</w:t>
                  </w:r>
                </w:p>
              </w:tc>
              <w:tc>
                <w:tcPr>
                  <w:tcW w:w="6425" w:type="dxa"/>
                </w:tcPr>
                <w:p w:rsidR="00FF0E99" w:rsidRDefault="00FF0E99" w:rsidP="002C069C">
                  <w:pPr>
                    <w:jc w:val="both"/>
                    <w:rPr>
                      <w:sz w:val="28"/>
                      <w:szCs w:val="28"/>
                      <w:lang w:val="en-US"/>
                    </w:rPr>
                  </w:pPr>
                  <w:r>
                    <w:rPr>
                      <w:sz w:val="28"/>
                      <w:szCs w:val="28"/>
                      <w:lang w:val="en-US"/>
                    </w:rPr>
                    <w:t xml:space="preserve">Lecture №9. Community </w:t>
                  </w:r>
                  <w:proofErr w:type="gramStart"/>
                  <w:r>
                    <w:rPr>
                      <w:sz w:val="28"/>
                      <w:szCs w:val="28"/>
                      <w:lang w:val="en-US"/>
                    </w:rPr>
                    <w:t>of  systems</w:t>
                  </w:r>
                  <w:proofErr w:type="gramEnd"/>
                  <w:r>
                    <w:rPr>
                      <w:sz w:val="28"/>
                      <w:szCs w:val="28"/>
                      <w:lang w:val="en-US"/>
                    </w:rPr>
                    <w:t xml:space="preserve"> as a elementary carrier of evolution process.</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№9. Influence of community to the evolution. Modification of internal and external environment </w:t>
                  </w:r>
                  <w:proofErr w:type="gramStart"/>
                  <w:r>
                    <w:rPr>
                      <w:sz w:val="28"/>
                      <w:szCs w:val="28"/>
                      <w:lang w:val="en-US"/>
                    </w:rPr>
                    <w:t>of  community</w:t>
                  </w:r>
                  <w:proofErr w:type="gramEnd"/>
                  <w:r>
                    <w:rPr>
                      <w:sz w:val="28"/>
                      <w:szCs w:val="28"/>
                      <w:lang w:val="en-US"/>
                    </w:rPr>
                    <w:t>.</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Students independent work – </w:t>
                  </w:r>
                  <w:r>
                    <w:rPr>
                      <w:sz w:val="28"/>
                      <w:szCs w:val="28"/>
                      <w:lang w:val="kk-KZ"/>
                    </w:rPr>
                    <w:t>9 СРС</w:t>
                  </w:r>
                </w:p>
              </w:tc>
              <w:tc>
                <w:tcPr>
                  <w:tcW w:w="949" w:type="dxa"/>
                </w:tcPr>
                <w:p w:rsidR="00FF0E99" w:rsidRDefault="00FF0E99" w:rsidP="002C069C">
                  <w:pPr>
                    <w:jc w:val="center"/>
                    <w:rPr>
                      <w:sz w:val="28"/>
                      <w:szCs w:val="28"/>
                      <w:lang w:val="en-US"/>
                    </w:rPr>
                  </w:pPr>
                </w:p>
              </w:tc>
              <w:tc>
                <w:tcPr>
                  <w:tcW w:w="1181" w:type="dxa"/>
                </w:tcPr>
                <w:p w:rsidR="00FF0E99" w:rsidRDefault="00FF0E99" w:rsidP="002C069C">
                  <w:pPr>
                    <w:rPr>
                      <w:sz w:val="28"/>
                      <w:szCs w:val="28"/>
                      <w:lang w:val="en-US"/>
                    </w:rPr>
                  </w:pPr>
                </w:p>
              </w:tc>
            </w:tr>
            <w:tr w:rsidR="00FF0E99" w:rsidTr="00FF0E99">
              <w:tc>
                <w:tcPr>
                  <w:tcW w:w="938" w:type="dxa"/>
                  <w:vMerge w:val="restart"/>
                </w:tcPr>
                <w:p w:rsidR="00FF0E99" w:rsidRDefault="00FF0E99" w:rsidP="002C069C">
                  <w:pPr>
                    <w:jc w:val="center"/>
                    <w:rPr>
                      <w:sz w:val="28"/>
                      <w:szCs w:val="28"/>
                      <w:lang w:val="en-US"/>
                    </w:rPr>
                  </w:pPr>
                  <w:r>
                    <w:rPr>
                      <w:sz w:val="28"/>
                      <w:szCs w:val="28"/>
                      <w:lang w:val="en-US"/>
                    </w:rPr>
                    <w:t>10</w:t>
                  </w:r>
                </w:p>
              </w:tc>
              <w:tc>
                <w:tcPr>
                  <w:tcW w:w="6425" w:type="dxa"/>
                </w:tcPr>
                <w:p w:rsidR="00FF0E99" w:rsidRDefault="00FF0E99" w:rsidP="002C069C">
                  <w:pPr>
                    <w:jc w:val="both"/>
                    <w:rPr>
                      <w:sz w:val="28"/>
                      <w:szCs w:val="28"/>
                      <w:lang w:val="en-US"/>
                    </w:rPr>
                  </w:pPr>
                  <w:r>
                    <w:rPr>
                      <w:sz w:val="28"/>
                      <w:szCs w:val="28"/>
                      <w:lang w:val="en-US"/>
                    </w:rPr>
                    <w:t xml:space="preserve">Lecture №10. Internal and external factors </w:t>
                  </w:r>
                  <w:proofErr w:type="gramStart"/>
                  <w:r>
                    <w:rPr>
                      <w:sz w:val="28"/>
                      <w:szCs w:val="28"/>
                      <w:lang w:val="en-US"/>
                    </w:rPr>
                    <w:t>of  historical</w:t>
                  </w:r>
                  <w:proofErr w:type="gramEnd"/>
                  <w:r>
                    <w:rPr>
                      <w:sz w:val="28"/>
                      <w:szCs w:val="28"/>
                      <w:lang w:val="en-US"/>
                    </w:rPr>
                    <w:t xml:space="preserve"> climatic </w:t>
                  </w:r>
                  <w:proofErr w:type="spellStart"/>
                  <w:r>
                    <w:rPr>
                      <w:sz w:val="28"/>
                      <w:szCs w:val="28"/>
                      <w:lang w:val="en-US"/>
                    </w:rPr>
                    <w:t>changement</w:t>
                  </w:r>
                  <w:proofErr w:type="spellEnd"/>
                  <w:r>
                    <w:rPr>
                      <w:sz w:val="28"/>
                      <w:szCs w:val="28"/>
                      <w:lang w:val="en-US"/>
                    </w:rPr>
                    <w:t xml:space="preserve"> and </w:t>
                  </w:r>
                  <w:proofErr w:type="spellStart"/>
                  <w:r>
                    <w:rPr>
                      <w:sz w:val="28"/>
                      <w:szCs w:val="28"/>
                      <w:lang w:val="en-US"/>
                    </w:rPr>
                    <w:t>theiz</w:t>
                  </w:r>
                  <w:proofErr w:type="spellEnd"/>
                  <w:r>
                    <w:rPr>
                      <w:sz w:val="28"/>
                      <w:szCs w:val="28"/>
                      <w:lang w:val="en-US"/>
                    </w:rPr>
                    <w:t xml:space="preserve"> role in organic evolution.</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№10. Climate, climatic and environmental </w:t>
                  </w:r>
                  <w:proofErr w:type="spellStart"/>
                  <w:r>
                    <w:rPr>
                      <w:sz w:val="28"/>
                      <w:szCs w:val="28"/>
                      <w:lang w:val="en-US"/>
                    </w:rPr>
                    <w:t>changement</w:t>
                  </w:r>
                  <w:proofErr w:type="spellEnd"/>
                  <w:r>
                    <w:rPr>
                      <w:sz w:val="28"/>
                      <w:szCs w:val="28"/>
                      <w:lang w:val="en-US"/>
                    </w:rPr>
                    <w:t xml:space="preserve"> mechanisms, models of </w:t>
                  </w:r>
                  <w:proofErr w:type="spellStart"/>
                  <w:r>
                    <w:rPr>
                      <w:sz w:val="28"/>
                      <w:szCs w:val="28"/>
                      <w:lang w:val="en-US"/>
                    </w:rPr>
                    <w:t>biosystems</w:t>
                  </w:r>
                  <w:proofErr w:type="spellEnd"/>
                  <w:r>
                    <w:rPr>
                      <w:sz w:val="28"/>
                      <w:szCs w:val="28"/>
                      <w:lang w:val="en-US"/>
                    </w:rPr>
                    <w:t xml:space="preserve"> sustainable development.</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0D2BCA">
                  <w:pPr>
                    <w:jc w:val="both"/>
                    <w:rPr>
                      <w:sz w:val="28"/>
                      <w:szCs w:val="28"/>
                      <w:lang w:val="en-US"/>
                    </w:rPr>
                  </w:pPr>
                  <w:r>
                    <w:rPr>
                      <w:sz w:val="28"/>
                      <w:szCs w:val="28"/>
                      <w:lang w:val="en-US"/>
                    </w:rPr>
                    <w:t xml:space="preserve">Students independent work </w:t>
                  </w:r>
                </w:p>
              </w:tc>
              <w:tc>
                <w:tcPr>
                  <w:tcW w:w="949" w:type="dxa"/>
                </w:tcPr>
                <w:p w:rsidR="00FF0E99" w:rsidRDefault="00FF0E99" w:rsidP="002C069C">
                  <w:pPr>
                    <w:jc w:val="center"/>
                    <w:rPr>
                      <w:sz w:val="28"/>
                      <w:szCs w:val="28"/>
                      <w:lang w:val="en-US"/>
                    </w:rPr>
                  </w:pPr>
                </w:p>
              </w:tc>
              <w:tc>
                <w:tcPr>
                  <w:tcW w:w="1181" w:type="dxa"/>
                </w:tcPr>
                <w:p w:rsidR="00FF0E99" w:rsidRDefault="00FF0E99" w:rsidP="002C069C">
                  <w:pPr>
                    <w:rPr>
                      <w:sz w:val="28"/>
                      <w:szCs w:val="28"/>
                      <w:lang w:val="en-US"/>
                    </w:rPr>
                  </w:pPr>
                </w:p>
              </w:tc>
            </w:tr>
            <w:tr w:rsidR="00FF0E99" w:rsidTr="00FF0E99">
              <w:tc>
                <w:tcPr>
                  <w:tcW w:w="938" w:type="dxa"/>
                  <w:vMerge w:val="restart"/>
                </w:tcPr>
                <w:p w:rsidR="00FF0E99" w:rsidRDefault="00FF0E99" w:rsidP="002C069C">
                  <w:pPr>
                    <w:jc w:val="center"/>
                    <w:rPr>
                      <w:sz w:val="28"/>
                      <w:szCs w:val="28"/>
                      <w:lang w:val="en-US"/>
                    </w:rPr>
                  </w:pPr>
                  <w:r>
                    <w:rPr>
                      <w:sz w:val="28"/>
                      <w:szCs w:val="28"/>
                      <w:lang w:val="en-US"/>
                    </w:rPr>
                    <w:t>11</w:t>
                  </w:r>
                </w:p>
              </w:tc>
              <w:tc>
                <w:tcPr>
                  <w:tcW w:w="6425" w:type="dxa"/>
                </w:tcPr>
                <w:p w:rsidR="00FF0E99" w:rsidRDefault="00FF0E99" w:rsidP="002C069C">
                  <w:pPr>
                    <w:jc w:val="both"/>
                    <w:rPr>
                      <w:sz w:val="28"/>
                      <w:szCs w:val="28"/>
                      <w:lang w:val="en-US"/>
                    </w:rPr>
                  </w:pPr>
                  <w:r>
                    <w:rPr>
                      <w:sz w:val="28"/>
                      <w:szCs w:val="28"/>
                      <w:lang w:val="en-US"/>
                    </w:rPr>
                    <w:t xml:space="preserve">Lecture №11. Genetic engineering – artificial </w:t>
                  </w:r>
                  <w:proofErr w:type="spellStart"/>
                  <w:r>
                    <w:rPr>
                      <w:sz w:val="28"/>
                      <w:szCs w:val="28"/>
                      <w:lang w:val="en-US"/>
                    </w:rPr>
                    <w:t>changement</w:t>
                  </w:r>
                  <w:proofErr w:type="spellEnd"/>
                  <w:r>
                    <w:rPr>
                      <w:sz w:val="28"/>
                      <w:szCs w:val="28"/>
                      <w:lang w:val="en-US"/>
                    </w:rPr>
                    <w:t xml:space="preserve"> of necessary organisms (</w:t>
                  </w:r>
                  <w:proofErr w:type="spellStart"/>
                  <w:r>
                    <w:rPr>
                      <w:sz w:val="28"/>
                      <w:szCs w:val="28"/>
                      <w:lang w:val="en-US"/>
                    </w:rPr>
                    <w:t>bacteriums</w:t>
                  </w:r>
                  <w:proofErr w:type="spellEnd"/>
                  <w:r>
                    <w:rPr>
                      <w:sz w:val="28"/>
                      <w:szCs w:val="28"/>
                      <w:lang w:val="en-US"/>
                    </w:rPr>
                    <w:t>, animals, plants) to another species</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№11. To consider the methods and ways of genes </w:t>
                  </w:r>
                  <w:proofErr w:type="spellStart"/>
                  <w:r>
                    <w:rPr>
                      <w:sz w:val="28"/>
                      <w:szCs w:val="28"/>
                      <w:lang w:val="en-US"/>
                    </w:rPr>
                    <w:t>changement</w:t>
                  </w:r>
                  <w:proofErr w:type="spellEnd"/>
                  <w:r>
                    <w:rPr>
                      <w:sz w:val="28"/>
                      <w:szCs w:val="28"/>
                      <w:lang w:val="en-US"/>
                    </w:rPr>
                    <w:t xml:space="preserve"> (</w:t>
                  </w:r>
                  <w:proofErr w:type="spellStart"/>
                  <w:r>
                    <w:rPr>
                      <w:sz w:val="28"/>
                      <w:szCs w:val="28"/>
                      <w:lang w:val="en-US"/>
                    </w:rPr>
                    <w:t>transgenesis</w:t>
                  </w:r>
                  <w:proofErr w:type="spellEnd"/>
                  <w:r>
                    <w:rPr>
                      <w:sz w:val="28"/>
                      <w:szCs w:val="28"/>
                      <w:lang w:val="en-US"/>
                    </w:rPr>
                    <w:t>)</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DC6148">
                  <w:pPr>
                    <w:jc w:val="both"/>
                    <w:rPr>
                      <w:sz w:val="28"/>
                      <w:szCs w:val="28"/>
                      <w:lang w:val="en-US"/>
                    </w:rPr>
                  </w:pPr>
                  <w:r>
                    <w:rPr>
                      <w:sz w:val="28"/>
                      <w:szCs w:val="28"/>
                      <w:lang w:val="en-US"/>
                    </w:rPr>
                    <w:t xml:space="preserve">Students independent work </w:t>
                  </w:r>
                </w:p>
              </w:tc>
              <w:tc>
                <w:tcPr>
                  <w:tcW w:w="949" w:type="dxa"/>
                </w:tcPr>
                <w:p w:rsidR="00FF0E99" w:rsidRDefault="00FF0E99" w:rsidP="002C069C">
                  <w:pPr>
                    <w:jc w:val="center"/>
                    <w:rPr>
                      <w:sz w:val="28"/>
                      <w:szCs w:val="28"/>
                      <w:lang w:val="en-US"/>
                    </w:rPr>
                  </w:pPr>
                </w:p>
              </w:tc>
              <w:tc>
                <w:tcPr>
                  <w:tcW w:w="1181" w:type="dxa"/>
                </w:tcPr>
                <w:p w:rsidR="00FF0E99" w:rsidRDefault="00FF0E99" w:rsidP="002C069C">
                  <w:pPr>
                    <w:rPr>
                      <w:sz w:val="28"/>
                      <w:szCs w:val="28"/>
                      <w:lang w:val="en-US"/>
                    </w:rPr>
                  </w:pPr>
                </w:p>
              </w:tc>
            </w:tr>
            <w:tr w:rsidR="00FF0E99" w:rsidTr="00FF0E99">
              <w:tc>
                <w:tcPr>
                  <w:tcW w:w="938" w:type="dxa"/>
                  <w:vMerge w:val="restart"/>
                </w:tcPr>
                <w:p w:rsidR="00FF0E99" w:rsidRDefault="00FF0E99" w:rsidP="002C069C">
                  <w:pPr>
                    <w:jc w:val="center"/>
                    <w:rPr>
                      <w:sz w:val="28"/>
                      <w:szCs w:val="28"/>
                      <w:lang w:val="en-US"/>
                    </w:rPr>
                  </w:pPr>
                  <w:r>
                    <w:rPr>
                      <w:sz w:val="28"/>
                      <w:szCs w:val="28"/>
                      <w:lang w:val="en-US"/>
                    </w:rPr>
                    <w:lastRenderedPageBreak/>
                    <w:t>12</w:t>
                  </w:r>
                </w:p>
              </w:tc>
              <w:tc>
                <w:tcPr>
                  <w:tcW w:w="6425" w:type="dxa"/>
                </w:tcPr>
                <w:p w:rsidR="00FF0E99" w:rsidRDefault="00FF0E99" w:rsidP="002C069C">
                  <w:pPr>
                    <w:jc w:val="both"/>
                    <w:rPr>
                      <w:sz w:val="28"/>
                      <w:szCs w:val="28"/>
                      <w:lang w:val="en-US"/>
                    </w:rPr>
                  </w:pPr>
                  <w:r>
                    <w:rPr>
                      <w:sz w:val="28"/>
                      <w:szCs w:val="28"/>
                      <w:lang w:val="en-US"/>
                    </w:rPr>
                    <w:t xml:space="preserve">Lecture №12. Principles of separation from </w:t>
                  </w:r>
                  <w:proofErr w:type="spellStart"/>
                  <w:r>
                    <w:rPr>
                      <w:sz w:val="28"/>
                      <w:szCs w:val="28"/>
                      <w:lang w:val="en-US"/>
                    </w:rPr>
                    <w:t>bacteriums</w:t>
                  </w:r>
                  <w:proofErr w:type="spellEnd"/>
                  <w:r>
                    <w:rPr>
                      <w:sz w:val="28"/>
                      <w:szCs w:val="28"/>
                      <w:lang w:val="en-US"/>
                    </w:rPr>
                    <w:t xml:space="preserve">, animals or plants genes for </w:t>
                  </w:r>
                  <w:proofErr w:type="spellStart"/>
                  <w:r>
                    <w:rPr>
                      <w:sz w:val="28"/>
                      <w:szCs w:val="28"/>
                      <w:lang w:val="en-US"/>
                    </w:rPr>
                    <w:t>changement</w:t>
                  </w:r>
                  <w:proofErr w:type="spellEnd"/>
                  <w:r>
                    <w:rPr>
                      <w:sz w:val="28"/>
                      <w:szCs w:val="28"/>
                      <w:lang w:val="en-US"/>
                    </w:rPr>
                    <w:t xml:space="preserve"> or artificial synthesis of necessary genes.</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№12. To consider the methods of creation the special genetic constructions (vectors), in </w:t>
                  </w:r>
                  <w:proofErr w:type="spellStart"/>
                  <w:r>
                    <w:rPr>
                      <w:sz w:val="28"/>
                      <w:szCs w:val="28"/>
                      <w:lang w:val="en-US"/>
                    </w:rPr>
                    <w:t>wich</w:t>
                  </w:r>
                  <w:proofErr w:type="spellEnd"/>
                  <w:r>
                    <w:rPr>
                      <w:sz w:val="28"/>
                      <w:szCs w:val="28"/>
                      <w:lang w:val="en-US"/>
                    </w:rPr>
                    <w:t xml:space="preserve"> separated genes will introduce in another genes. </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DC6148">
                  <w:pPr>
                    <w:jc w:val="both"/>
                    <w:rPr>
                      <w:sz w:val="28"/>
                      <w:szCs w:val="28"/>
                      <w:lang w:val="en-US"/>
                    </w:rPr>
                  </w:pPr>
                  <w:r>
                    <w:rPr>
                      <w:sz w:val="28"/>
                      <w:szCs w:val="28"/>
                      <w:lang w:val="en-US"/>
                    </w:rPr>
                    <w:t xml:space="preserve">Students independent work – </w:t>
                  </w:r>
                </w:p>
              </w:tc>
              <w:tc>
                <w:tcPr>
                  <w:tcW w:w="949" w:type="dxa"/>
                </w:tcPr>
                <w:p w:rsidR="00FF0E99" w:rsidRDefault="00FF0E99" w:rsidP="002C069C">
                  <w:pPr>
                    <w:jc w:val="center"/>
                    <w:rPr>
                      <w:sz w:val="28"/>
                      <w:szCs w:val="28"/>
                      <w:lang w:val="en-US"/>
                    </w:rPr>
                  </w:pPr>
                </w:p>
              </w:tc>
              <w:tc>
                <w:tcPr>
                  <w:tcW w:w="1181" w:type="dxa"/>
                </w:tcPr>
                <w:p w:rsidR="00FF0E99" w:rsidRDefault="00FF0E99" w:rsidP="002C069C">
                  <w:pPr>
                    <w:rPr>
                      <w:sz w:val="28"/>
                      <w:szCs w:val="28"/>
                      <w:lang w:val="en-US"/>
                    </w:rPr>
                  </w:pPr>
                </w:p>
              </w:tc>
            </w:tr>
            <w:tr w:rsidR="00FF0E99" w:rsidTr="00FF0E99">
              <w:tc>
                <w:tcPr>
                  <w:tcW w:w="938" w:type="dxa"/>
                  <w:vMerge w:val="restart"/>
                </w:tcPr>
                <w:p w:rsidR="00FF0E99" w:rsidRDefault="00FF0E99" w:rsidP="002C069C">
                  <w:pPr>
                    <w:jc w:val="center"/>
                    <w:rPr>
                      <w:sz w:val="28"/>
                      <w:szCs w:val="28"/>
                      <w:lang w:val="en-US"/>
                    </w:rPr>
                  </w:pPr>
                  <w:r>
                    <w:rPr>
                      <w:sz w:val="28"/>
                      <w:szCs w:val="28"/>
                      <w:lang w:val="en-US"/>
                    </w:rPr>
                    <w:t>13</w:t>
                  </w:r>
                </w:p>
              </w:tc>
              <w:tc>
                <w:tcPr>
                  <w:tcW w:w="6425" w:type="dxa"/>
                </w:tcPr>
                <w:p w:rsidR="00FF0E99" w:rsidRDefault="00FF0E99" w:rsidP="002C069C">
                  <w:pPr>
                    <w:jc w:val="both"/>
                    <w:rPr>
                      <w:sz w:val="28"/>
                      <w:szCs w:val="28"/>
                      <w:lang w:val="en-US"/>
                    </w:rPr>
                  </w:pPr>
                  <w:r>
                    <w:rPr>
                      <w:sz w:val="28"/>
                      <w:szCs w:val="28"/>
                      <w:lang w:val="en-US"/>
                    </w:rPr>
                    <w:t xml:space="preserve">Lecture №13. </w:t>
                  </w:r>
                  <w:proofErr w:type="spellStart"/>
                  <w:r>
                    <w:rPr>
                      <w:sz w:val="28"/>
                      <w:szCs w:val="28"/>
                      <w:lang w:val="en-US"/>
                    </w:rPr>
                    <w:t>Transgenetic</w:t>
                  </w:r>
                  <w:proofErr w:type="spellEnd"/>
                  <w:r>
                    <w:rPr>
                      <w:sz w:val="28"/>
                      <w:szCs w:val="28"/>
                      <w:lang w:val="en-US"/>
                    </w:rPr>
                    <w:t xml:space="preserve"> plans and animals which </w:t>
                  </w:r>
                  <w:proofErr w:type="spellStart"/>
                  <w:r>
                    <w:rPr>
                      <w:sz w:val="28"/>
                      <w:szCs w:val="28"/>
                      <w:lang w:val="en-US"/>
                    </w:rPr>
                    <w:t>chanyed</w:t>
                  </w:r>
                  <w:proofErr w:type="spellEnd"/>
                  <w:r>
                    <w:rPr>
                      <w:sz w:val="28"/>
                      <w:szCs w:val="28"/>
                      <w:lang w:val="en-US"/>
                    </w:rPr>
                    <w:t xml:space="preserve"> in genetic operations.</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№13. To get acquainted with genes – promoters, terminators, and </w:t>
                  </w:r>
                  <w:proofErr w:type="gramStart"/>
                  <w:r>
                    <w:rPr>
                      <w:sz w:val="28"/>
                      <w:szCs w:val="28"/>
                      <w:lang w:val="en-US"/>
                    </w:rPr>
                    <w:t>genes  reporters</w:t>
                  </w:r>
                  <w:proofErr w:type="gramEnd"/>
                  <w:r>
                    <w:rPr>
                      <w:sz w:val="28"/>
                      <w:szCs w:val="28"/>
                      <w:lang w:val="en-US"/>
                    </w:rPr>
                    <w:t xml:space="preserve">, </w:t>
                  </w:r>
                  <w:proofErr w:type="spellStart"/>
                  <w:r>
                    <w:rPr>
                      <w:sz w:val="28"/>
                      <w:szCs w:val="28"/>
                      <w:lang w:val="en-US"/>
                    </w:rPr>
                    <w:t>wich</w:t>
                  </w:r>
                  <w:proofErr w:type="spellEnd"/>
                  <w:r>
                    <w:rPr>
                      <w:sz w:val="28"/>
                      <w:szCs w:val="28"/>
                      <w:lang w:val="en-US"/>
                    </w:rPr>
                    <w:t xml:space="preserve"> change the genes.</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DC6148">
                  <w:pPr>
                    <w:jc w:val="both"/>
                    <w:rPr>
                      <w:sz w:val="28"/>
                      <w:szCs w:val="28"/>
                      <w:lang w:val="en-US"/>
                    </w:rPr>
                  </w:pPr>
                  <w:r>
                    <w:rPr>
                      <w:sz w:val="28"/>
                      <w:szCs w:val="28"/>
                      <w:lang w:val="en-US"/>
                    </w:rPr>
                    <w:t xml:space="preserve">Students independent work </w:t>
                  </w:r>
                </w:p>
              </w:tc>
              <w:tc>
                <w:tcPr>
                  <w:tcW w:w="949" w:type="dxa"/>
                </w:tcPr>
                <w:p w:rsidR="00FF0E99" w:rsidRDefault="00FF0E99" w:rsidP="002C069C">
                  <w:pPr>
                    <w:jc w:val="center"/>
                    <w:rPr>
                      <w:sz w:val="28"/>
                      <w:szCs w:val="28"/>
                      <w:lang w:val="en-US"/>
                    </w:rPr>
                  </w:pPr>
                </w:p>
              </w:tc>
              <w:tc>
                <w:tcPr>
                  <w:tcW w:w="1181" w:type="dxa"/>
                </w:tcPr>
                <w:p w:rsidR="00FF0E99" w:rsidRDefault="00FF0E99" w:rsidP="002C069C">
                  <w:pPr>
                    <w:rPr>
                      <w:sz w:val="28"/>
                      <w:szCs w:val="28"/>
                      <w:lang w:val="en-US"/>
                    </w:rPr>
                  </w:pPr>
                </w:p>
              </w:tc>
            </w:tr>
            <w:tr w:rsidR="00FF0E99" w:rsidTr="00FF0E99">
              <w:trPr>
                <w:trHeight w:val="654"/>
              </w:trPr>
              <w:tc>
                <w:tcPr>
                  <w:tcW w:w="938" w:type="dxa"/>
                </w:tcPr>
                <w:p w:rsidR="00FF0E99" w:rsidRDefault="00FF0E99" w:rsidP="002C069C">
                  <w:pPr>
                    <w:jc w:val="center"/>
                    <w:rPr>
                      <w:sz w:val="28"/>
                      <w:szCs w:val="28"/>
                      <w:lang w:val="en-US"/>
                    </w:rPr>
                  </w:pPr>
                  <w:r>
                    <w:rPr>
                      <w:sz w:val="28"/>
                      <w:szCs w:val="28"/>
                      <w:lang w:val="en-US"/>
                    </w:rPr>
                    <w:t>14</w:t>
                  </w:r>
                </w:p>
              </w:tc>
              <w:tc>
                <w:tcPr>
                  <w:tcW w:w="6425" w:type="dxa"/>
                </w:tcPr>
                <w:p w:rsidR="00FF0E99" w:rsidRDefault="00FF0E99" w:rsidP="002C069C">
                  <w:pPr>
                    <w:jc w:val="both"/>
                    <w:rPr>
                      <w:sz w:val="28"/>
                      <w:szCs w:val="28"/>
                      <w:lang w:val="en-US"/>
                    </w:rPr>
                  </w:pPr>
                  <w:r>
                    <w:rPr>
                      <w:sz w:val="28"/>
                      <w:szCs w:val="28"/>
                      <w:lang w:val="en-US"/>
                    </w:rPr>
                    <w:t xml:space="preserve">Lecture №14. Ti – plasmids of </w:t>
                  </w:r>
                  <w:proofErr w:type="spellStart"/>
                  <w:r>
                    <w:rPr>
                      <w:sz w:val="28"/>
                      <w:szCs w:val="28"/>
                      <w:lang w:val="en-US"/>
                    </w:rPr>
                    <w:t>Acrobacteriumtumefasiens</w:t>
                  </w:r>
                  <w:proofErr w:type="spellEnd"/>
                  <w:r>
                    <w:rPr>
                      <w:sz w:val="28"/>
                      <w:szCs w:val="28"/>
                      <w:lang w:val="en-US"/>
                    </w:rPr>
                    <w:t xml:space="preserve"> ground bacterium, </w:t>
                  </w:r>
                  <w:proofErr w:type="spellStart"/>
                  <w:r>
                    <w:rPr>
                      <w:sz w:val="28"/>
                      <w:szCs w:val="28"/>
                      <w:lang w:val="en-US"/>
                    </w:rPr>
                    <w:t>wich</w:t>
                  </w:r>
                  <w:proofErr w:type="spellEnd"/>
                  <w:r>
                    <w:rPr>
                      <w:sz w:val="28"/>
                      <w:szCs w:val="28"/>
                      <w:lang w:val="en-US"/>
                    </w:rPr>
                    <w:t xml:space="preserve"> carry the gene of protein – toxic and introduction in plant cells (ONA of plants).</w:t>
                  </w:r>
                </w:p>
              </w:tc>
              <w:tc>
                <w:tcPr>
                  <w:tcW w:w="2130" w:type="dxa"/>
                  <w:gridSpan w:val="2"/>
                </w:tcPr>
                <w:p w:rsidR="00FF0E99" w:rsidRDefault="00FF0E99" w:rsidP="002C069C">
                  <w:pPr>
                    <w:jc w:val="center"/>
                    <w:rPr>
                      <w:sz w:val="28"/>
                      <w:szCs w:val="28"/>
                      <w:lang w:val="en-US"/>
                    </w:rPr>
                  </w:pPr>
                  <w:r>
                    <w:rPr>
                      <w:sz w:val="28"/>
                      <w:szCs w:val="28"/>
                      <w:lang w:val="en-US"/>
                    </w:rPr>
                    <w:t>1</w:t>
                  </w:r>
                </w:p>
              </w:tc>
            </w:tr>
            <w:tr w:rsidR="00FF0E99" w:rsidTr="00FF0E99">
              <w:tc>
                <w:tcPr>
                  <w:tcW w:w="938" w:type="dxa"/>
                  <w:vMerge w:val="restart"/>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№14. Use of to create the form of useful </w:t>
                  </w:r>
                  <w:proofErr w:type="spellStart"/>
                  <w:r>
                    <w:rPr>
                      <w:sz w:val="28"/>
                      <w:szCs w:val="28"/>
                      <w:lang w:val="en-US"/>
                    </w:rPr>
                    <w:t>agrocultural</w:t>
                  </w:r>
                  <w:proofErr w:type="spellEnd"/>
                  <w:r>
                    <w:rPr>
                      <w:sz w:val="28"/>
                      <w:szCs w:val="28"/>
                      <w:lang w:val="en-US"/>
                    </w:rPr>
                    <w:t xml:space="preserve"> plants, sustainable for harmful insects</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DC6148">
                  <w:pPr>
                    <w:rPr>
                      <w:sz w:val="28"/>
                      <w:szCs w:val="28"/>
                      <w:lang w:val="en-US"/>
                    </w:rPr>
                  </w:pPr>
                  <w:r>
                    <w:rPr>
                      <w:sz w:val="28"/>
                      <w:szCs w:val="28"/>
                      <w:lang w:val="en-US"/>
                    </w:rPr>
                    <w:t xml:space="preserve">Students independent work </w:t>
                  </w:r>
                </w:p>
              </w:tc>
              <w:tc>
                <w:tcPr>
                  <w:tcW w:w="949" w:type="dxa"/>
                </w:tcPr>
                <w:p w:rsidR="00FF0E99" w:rsidRDefault="00FF0E99" w:rsidP="002C069C">
                  <w:pPr>
                    <w:jc w:val="center"/>
                    <w:rPr>
                      <w:sz w:val="28"/>
                      <w:szCs w:val="28"/>
                      <w:lang w:val="en-US"/>
                    </w:rPr>
                  </w:pPr>
                </w:p>
              </w:tc>
              <w:tc>
                <w:tcPr>
                  <w:tcW w:w="1181" w:type="dxa"/>
                </w:tcPr>
                <w:p w:rsidR="00FF0E99" w:rsidRDefault="00FF0E99" w:rsidP="002C069C">
                  <w:pPr>
                    <w:rPr>
                      <w:sz w:val="28"/>
                      <w:szCs w:val="28"/>
                      <w:lang w:val="en-US"/>
                    </w:rPr>
                  </w:pPr>
                </w:p>
              </w:tc>
            </w:tr>
            <w:tr w:rsidR="00FF0E99" w:rsidTr="00FF0E99">
              <w:tc>
                <w:tcPr>
                  <w:tcW w:w="938" w:type="dxa"/>
                  <w:vMerge w:val="restart"/>
                </w:tcPr>
                <w:p w:rsidR="00FF0E99" w:rsidRDefault="00FF0E99" w:rsidP="002C069C">
                  <w:pPr>
                    <w:jc w:val="center"/>
                    <w:rPr>
                      <w:sz w:val="28"/>
                      <w:szCs w:val="28"/>
                      <w:lang w:val="en-US"/>
                    </w:rPr>
                  </w:pPr>
                  <w:r>
                    <w:rPr>
                      <w:sz w:val="28"/>
                      <w:szCs w:val="28"/>
                      <w:lang w:val="en-US"/>
                    </w:rPr>
                    <w:t>15</w:t>
                  </w:r>
                </w:p>
              </w:tc>
              <w:tc>
                <w:tcPr>
                  <w:tcW w:w="6425" w:type="dxa"/>
                </w:tcPr>
                <w:p w:rsidR="00FF0E99" w:rsidRDefault="00FF0E99" w:rsidP="002C069C">
                  <w:pPr>
                    <w:jc w:val="both"/>
                    <w:rPr>
                      <w:sz w:val="28"/>
                      <w:szCs w:val="28"/>
                      <w:lang w:val="en-US"/>
                    </w:rPr>
                  </w:pPr>
                  <w:r>
                    <w:rPr>
                      <w:sz w:val="28"/>
                      <w:szCs w:val="28"/>
                      <w:lang w:val="en-US"/>
                    </w:rPr>
                    <w:t xml:space="preserve">Lecture №15. New methods of </w:t>
                  </w:r>
                  <w:proofErr w:type="gramStart"/>
                  <w:r>
                    <w:rPr>
                      <w:sz w:val="28"/>
                      <w:szCs w:val="28"/>
                      <w:lang w:val="en-US"/>
                    </w:rPr>
                    <w:t>animals</w:t>
                  </w:r>
                  <w:proofErr w:type="gramEnd"/>
                  <w:r>
                    <w:rPr>
                      <w:sz w:val="28"/>
                      <w:szCs w:val="28"/>
                      <w:lang w:val="en-US"/>
                    </w:rPr>
                    <w:t xml:space="preserve"> selection </w:t>
                  </w:r>
                  <w:proofErr w:type="spellStart"/>
                  <w:r>
                    <w:rPr>
                      <w:sz w:val="28"/>
                      <w:szCs w:val="28"/>
                      <w:lang w:val="en-US"/>
                    </w:rPr>
                    <w:t>chimeric</w:t>
                  </w:r>
                  <w:proofErr w:type="spellEnd"/>
                  <w:r>
                    <w:rPr>
                      <w:sz w:val="28"/>
                      <w:szCs w:val="28"/>
                      <w:lang w:val="en-US"/>
                    </w:rPr>
                    <w:t xml:space="preserve"> or </w:t>
                  </w:r>
                  <w:proofErr w:type="spellStart"/>
                  <w:r>
                    <w:rPr>
                      <w:sz w:val="28"/>
                      <w:szCs w:val="28"/>
                      <w:lang w:val="en-US"/>
                    </w:rPr>
                    <w:t>transgenetic</w:t>
                  </w:r>
                  <w:proofErr w:type="spellEnd"/>
                  <w:r>
                    <w:rPr>
                      <w:sz w:val="28"/>
                      <w:szCs w:val="28"/>
                      <w:lang w:val="en-US"/>
                    </w:rPr>
                    <w:t xml:space="preserve"> animals and role of genes in cell differentiation and regulation of interaction between cells in process of development.</w:t>
                  </w:r>
                </w:p>
              </w:tc>
              <w:tc>
                <w:tcPr>
                  <w:tcW w:w="949" w:type="dxa"/>
                </w:tcPr>
                <w:p w:rsidR="00FF0E99" w:rsidRDefault="00FF0E99" w:rsidP="002C069C">
                  <w:pPr>
                    <w:jc w:val="center"/>
                    <w:rPr>
                      <w:sz w:val="28"/>
                      <w:szCs w:val="28"/>
                      <w:lang w:val="en-US"/>
                    </w:rPr>
                  </w:pPr>
                  <w:r>
                    <w:rPr>
                      <w:sz w:val="28"/>
                      <w:szCs w:val="28"/>
                      <w:lang w:val="en-US"/>
                    </w:rPr>
                    <w:t>1</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2C069C">
                  <w:pPr>
                    <w:jc w:val="both"/>
                    <w:rPr>
                      <w:sz w:val="28"/>
                      <w:szCs w:val="28"/>
                      <w:lang w:val="en-US"/>
                    </w:rPr>
                  </w:pPr>
                  <w:r>
                    <w:rPr>
                      <w:sz w:val="28"/>
                      <w:szCs w:val="28"/>
                      <w:lang w:val="en-US"/>
                    </w:rPr>
                    <w:t xml:space="preserve">Seminar №15.To carry out the </w:t>
                  </w:r>
                  <w:proofErr w:type="spellStart"/>
                  <w:r>
                    <w:rPr>
                      <w:sz w:val="28"/>
                      <w:szCs w:val="28"/>
                      <w:lang w:val="en-US"/>
                    </w:rPr>
                    <w:t>revien</w:t>
                  </w:r>
                  <w:proofErr w:type="spellEnd"/>
                  <w:r>
                    <w:rPr>
                      <w:sz w:val="28"/>
                      <w:szCs w:val="28"/>
                      <w:lang w:val="en-US"/>
                    </w:rPr>
                    <w:t xml:space="preserve"> of experimental methods of </w:t>
                  </w:r>
                  <w:proofErr w:type="spellStart"/>
                  <w:r>
                    <w:rPr>
                      <w:sz w:val="28"/>
                      <w:szCs w:val="28"/>
                      <w:lang w:val="en-US"/>
                    </w:rPr>
                    <w:t>obtaininytobally</w:t>
                  </w:r>
                  <w:proofErr w:type="spellEnd"/>
                  <w:r>
                    <w:rPr>
                      <w:sz w:val="28"/>
                      <w:szCs w:val="28"/>
                      <w:lang w:val="en-US"/>
                    </w:rPr>
                    <w:t xml:space="preserve"> extraordinary animals, which one father and mother, but more than one </w:t>
                  </w:r>
                  <w:proofErr w:type="spellStart"/>
                  <w:r>
                    <w:rPr>
                      <w:sz w:val="28"/>
                      <w:szCs w:val="28"/>
                      <w:lang w:val="en-US"/>
                    </w:rPr>
                    <w:t>quanfity</w:t>
                  </w:r>
                  <w:proofErr w:type="spellEnd"/>
                  <w:r>
                    <w:rPr>
                      <w:sz w:val="28"/>
                      <w:szCs w:val="28"/>
                      <w:lang w:val="en-US"/>
                    </w:rPr>
                    <w:t xml:space="preserve"> of parents. (</w:t>
                  </w:r>
                  <w:proofErr w:type="spellStart"/>
                  <w:r>
                    <w:rPr>
                      <w:sz w:val="28"/>
                      <w:szCs w:val="28"/>
                      <w:lang w:val="en-US"/>
                    </w:rPr>
                    <w:t>chimeric</w:t>
                  </w:r>
                  <w:proofErr w:type="spellEnd"/>
                  <w:r>
                    <w:rPr>
                      <w:sz w:val="28"/>
                      <w:szCs w:val="28"/>
                      <w:lang w:val="en-US"/>
                    </w:rPr>
                    <w:t xml:space="preserve"> animals)</w:t>
                  </w:r>
                </w:p>
              </w:tc>
              <w:tc>
                <w:tcPr>
                  <w:tcW w:w="949" w:type="dxa"/>
                </w:tcPr>
                <w:p w:rsidR="00FF0E99" w:rsidRDefault="00FF0E99" w:rsidP="002C069C">
                  <w:pPr>
                    <w:jc w:val="center"/>
                    <w:rPr>
                      <w:sz w:val="28"/>
                      <w:szCs w:val="28"/>
                      <w:lang w:val="en-US"/>
                    </w:rPr>
                  </w:pPr>
                  <w:r>
                    <w:rPr>
                      <w:sz w:val="28"/>
                      <w:szCs w:val="28"/>
                      <w:lang w:val="en-US"/>
                    </w:rPr>
                    <w:t>2</w:t>
                  </w:r>
                </w:p>
              </w:tc>
              <w:tc>
                <w:tcPr>
                  <w:tcW w:w="1181" w:type="dxa"/>
                </w:tcPr>
                <w:p w:rsidR="00FF0E99" w:rsidRDefault="00FF0E99" w:rsidP="002C069C">
                  <w:pPr>
                    <w:rPr>
                      <w:sz w:val="28"/>
                      <w:szCs w:val="28"/>
                      <w:lang w:val="en-US"/>
                    </w:rPr>
                  </w:pPr>
                </w:p>
              </w:tc>
            </w:tr>
            <w:tr w:rsidR="00FF0E99" w:rsidTr="00FF0E99">
              <w:tc>
                <w:tcPr>
                  <w:tcW w:w="938" w:type="dxa"/>
                  <w:vMerge/>
                </w:tcPr>
                <w:p w:rsidR="00FF0E99" w:rsidRDefault="00FF0E99" w:rsidP="002C069C">
                  <w:pPr>
                    <w:rPr>
                      <w:sz w:val="28"/>
                      <w:szCs w:val="28"/>
                      <w:lang w:val="en-US"/>
                    </w:rPr>
                  </w:pPr>
                </w:p>
              </w:tc>
              <w:tc>
                <w:tcPr>
                  <w:tcW w:w="6425" w:type="dxa"/>
                </w:tcPr>
                <w:p w:rsidR="00FF0E99" w:rsidRDefault="00FF0E99" w:rsidP="00DC6148">
                  <w:pPr>
                    <w:jc w:val="both"/>
                    <w:rPr>
                      <w:sz w:val="28"/>
                      <w:szCs w:val="28"/>
                      <w:lang w:val="en-US"/>
                    </w:rPr>
                  </w:pPr>
                  <w:r>
                    <w:rPr>
                      <w:sz w:val="28"/>
                      <w:szCs w:val="28"/>
                      <w:lang w:val="en-US"/>
                    </w:rPr>
                    <w:t xml:space="preserve">Students independent work </w:t>
                  </w:r>
                </w:p>
              </w:tc>
              <w:tc>
                <w:tcPr>
                  <w:tcW w:w="949" w:type="dxa"/>
                </w:tcPr>
                <w:p w:rsidR="00FF0E99" w:rsidRDefault="00FF0E99" w:rsidP="002C069C">
                  <w:pPr>
                    <w:rPr>
                      <w:sz w:val="28"/>
                      <w:szCs w:val="28"/>
                      <w:lang w:val="en-US"/>
                    </w:rPr>
                  </w:pPr>
                </w:p>
              </w:tc>
              <w:tc>
                <w:tcPr>
                  <w:tcW w:w="1181" w:type="dxa"/>
                </w:tcPr>
                <w:p w:rsidR="00FF0E99" w:rsidRDefault="00FF0E99" w:rsidP="002C069C">
                  <w:pPr>
                    <w:rPr>
                      <w:sz w:val="28"/>
                      <w:szCs w:val="28"/>
                      <w:lang w:val="en-US"/>
                    </w:rPr>
                  </w:pPr>
                </w:p>
              </w:tc>
            </w:tr>
          </w:tbl>
          <w:p w:rsidR="00FF0E99" w:rsidRDefault="00FF0E99" w:rsidP="00FF0E99">
            <w:pPr>
              <w:ind w:firstLine="708"/>
              <w:rPr>
                <w:b/>
                <w:sz w:val="28"/>
                <w:szCs w:val="28"/>
                <w:lang w:val="en-US"/>
              </w:rPr>
            </w:pPr>
          </w:p>
          <w:p w:rsidR="00FF0E99" w:rsidRPr="002B5C20" w:rsidRDefault="00FF0E99" w:rsidP="00FF0E99">
            <w:pPr>
              <w:ind w:firstLine="708"/>
              <w:rPr>
                <w:b/>
                <w:sz w:val="28"/>
                <w:szCs w:val="28"/>
                <w:lang w:val="en-US"/>
              </w:rPr>
            </w:pPr>
          </w:p>
          <w:p w:rsidR="006229BE" w:rsidRPr="00FF0E99" w:rsidRDefault="006229BE" w:rsidP="006C0D41">
            <w:pPr>
              <w:jc w:val="center"/>
              <w:rPr>
                <w:caps/>
                <w:lang w:val="en-US"/>
              </w:rPr>
            </w:pPr>
          </w:p>
        </w:tc>
      </w:tr>
      <w:tr w:rsidR="00FF0E99" w:rsidRPr="004C50B1" w:rsidTr="00FF0E99">
        <w:trPr>
          <w:gridAfter w:val="1"/>
          <w:wAfter w:w="837" w:type="pct"/>
        </w:trPr>
        <w:tc>
          <w:tcPr>
            <w:tcW w:w="350" w:type="pct"/>
            <w:vMerge w:val="restart"/>
            <w:vAlign w:val="center"/>
          </w:tcPr>
          <w:p w:rsidR="00FF0E99" w:rsidRPr="004C50B1" w:rsidRDefault="00FF0E99" w:rsidP="006C0D41">
            <w:pPr>
              <w:rPr>
                <w:lang w:val="kk-KZ"/>
              </w:rPr>
            </w:pPr>
          </w:p>
        </w:tc>
        <w:tc>
          <w:tcPr>
            <w:tcW w:w="2595" w:type="pct"/>
            <w:gridSpan w:val="2"/>
          </w:tcPr>
          <w:p w:rsidR="00FF0E99" w:rsidRPr="004C50B1" w:rsidRDefault="00FF0E99" w:rsidP="006C0D41">
            <w:pPr>
              <w:rPr>
                <w:lang w:val="kk-KZ"/>
              </w:rPr>
            </w:pPr>
            <w:r>
              <w:rPr>
                <w:b/>
                <w:lang w:val="en-US"/>
              </w:rPr>
              <w:t>2 midterm</w:t>
            </w:r>
            <w:r w:rsidRPr="004C50B1">
              <w:rPr>
                <w:b/>
                <w:lang w:val="kk-KZ"/>
              </w:rPr>
              <w:t xml:space="preserve"> </w:t>
            </w:r>
          </w:p>
        </w:tc>
        <w:tc>
          <w:tcPr>
            <w:tcW w:w="435" w:type="pct"/>
          </w:tcPr>
          <w:p w:rsidR="00FF0E99" w:rsidRPr="004C50B1" w:rsidRDefault="00FF0E99" w:rsidP="006C0D41">
            <w:pPr>
              <w:jc w:val="center"/>
              <w:rPr>
                <w:lang w:val="kk-KZ"/>
              </w:rPr>
            </w:pPr>
          </w:p>
        </w:tc>
        <w:tc>
          <w:tcPr>
            <w:tcW w:w="783" w:type="pct"/>
          </w:tcPr>
          <w:p w:rsidR="00FF0E99" w:rsidRPr="004C50B1" w:rsidRDefault="00FF0E99" w:rsidP="006C0D41">
            <w:pPr>
              <w:jc w:val="center"/>
              <w:rPr>
                <w:caps/>
                <w:lang w:val="kk-KZ"/>
              </w:rPr>
            </w:pPr>
            <w:r w:rsidRPr="004C50B1">
              <w:rPr>
                <w:b/>
                <w:caps/>
                <w:lang w:val="kk-KZ"/>
              </w:rPr>
              <w:t>30</w:t>
            </w:r>
          </w:p>
        </w:tc>
      </w:tr>
      <w:tr w:rsidR="00FF0E99" w:rsidRPr="004C50B1" w:rsidTr="00FF0E99">
        <w:trPr>
          <w:gridAfter w:val="1"/>
          <w:wAfter w:w="837" w:type="pct"/>
        </w:trPr>
        <w:tc>
          <w:tcPr>
            <w:tcW w:w="350" w:type="pct"/>
            <w:vMerge/>
          </w:tcPr>
          <w:p w:rsidR="00FF0E99" w:rsidRPr="004C50B1" w:rsidRDefault="00FF0E99" w:rsidP="006C0D41">
            <w:pPr>
              <w:rPr>
                <w:lang w:val="kk-KZ"/>
              </w:rPr>
            </w:pPr>
          </w:p>
        </w:tc>
        <w:tc>
          <w:tcPr>
            <w:tcW w:w="2595" w:type="pct"/>
            <w:gridSpan w:val="2"/>
          </w:tcPr>
          <w:p w:rsidR="00FF0E99" w:rsidRPr="00FF0E99" w:rsidRDefault="00FF0E99" w:rsidP="006C0D41">
            <w:pPr>
              <w:rPr>
                <w:lang w:val="en-US"/>
              </w:rPr>
            </w:pPr>
            <w:r>
              <w:rPr>
                <w:b/>
                <w:lang w:val="en-US"/>
              </w:rPr>
              <w:t>Exam</w:t>
            </w:r>
          </w:p>
        </w:tc>
        <w:tc>
          <w:tcPr>
            <w:tcW w:w="435" w:type="pct"/>
          </w:tcPr>
          <w:p w:rsidR="00FF0E99" w:rsidRPr="004C50B1" w:rsidRDefault="00FF0E99" w:rsidP="006C0D41">
            <w:pPr>
              <w:jc w:val="center"/>
              <w:rPr>
                <w:lang w:val="kk-KZ"/>
              </w:rPr>
            </w:pPr>
          </w:p>
        </w:tc>
        <w:tc>
          <w:tcPr>
            <w:tcW w:w="783" w:type="pct"/>
          </w:tcPr>
          <w:p w:rsidR="00FF0E99" w:rsidRPr="004C50B1" w:rsidRDefault="00FF0E99" w:rsidP="006C0D41">
            <w:pPr>
              <w:jc w:val="center"/>
              <w:rPr>
                <w:caps/>
                <w:lang w:val="kk-KZ"/>
              </w:rPr>
            </w:pPr>
            <w:r w:rsidRPr="004C50B1">
              <w:rPr>
                <w:b/>
                <w:caps/>
                <w:lang w:val="kk-KZ"/>
              </w:rPr>
              <w:t>40</w:t>
            </w:r>
          </w:p>
        </w:tc>
      </w:tr>
      <w:tr w:rsidR="00FF0E99" w:rsidRPr="004C50B1" w:rsidTr="00FF0E99">
        <w:trPr>
          <w:gridAfter w:val="1"/>
          <w:wAfter w:w="837" w:type="pct"/>
        </w:trPr>
        <w:tc>
          <w:tcPr>
            <w:tcW w:w="350" w:type="pct"/>
            <w:vMerge w:val="restart"/>
          </w:tcPr>
          <w:p w:rsidR="00FF0E99" w:rsidRPr="004C50B1" w:rsidRDefault="00FF0E99" w:rsidP="006C0D41">
            <w:pPr>
              <w:jc w:val="center"/>
              <w:rPr>
                <w:b/>
                <w:lang w:val="kk-KZ"/>
              </w:rPr>
            </w:pPr>
          </w:p>
        </w:tc>
        <w:tc>
          <w:tcPr>
            <w:tcW w:w="2595" w:type="pct"/>
            <w:gridSpan w:val="2"/>
          </w:tcPr>
          <w:p w:rsidR="00FF0E99" w:rsidRPr="00FF0E99" w:rsidRDefault="00FF0E99" w:rsidP="006C0D41">
            <w:pPr>
              <w:rPr>
                <w:b/>
                <w:lang w:val="en-US"/>
              </w:rPr>
            </w:pPr>
            <w:r>
              <w:rPr>
                <w:b/>
                <w:lang w:val="en-US"/>
              </w:rPr>
              <w:t>Total</w:t>
            </w:r>
          </w:p>
        </w:tc>
        <w:tc>
          <w:tcPr>
            <w:tcW w:w="435" w:type="pct"/>
          </w:tcPr>
          <w:p w:rsidR="00FF0E99" w:rsidRPr="004C50B1" w:rsidRDefault="00FF0E99" w:rsidP="006C0D41">
            <w:pPr>
              <w:jc w:val="center"/>
              <w:rPr>
                <w:b/>
                <w:lang w:val="kk-KZ"/>
              </w:rPr>
            </w:pPr>
          </w:p>
        </w:tc>
        <w:tc>
          <w:tcPr>
            <w:tcW w:w="783" w:type="pct"/>
          </w:tcPr>
          <w:p w:rsidR="00FF0E99" w:rsidRPr="004C50B1" w:rsidRDefault="00FF0E99" w:rsidP="006C0D41">
            <w:pPr>
              <w:jc w:val="center"/>
              <w:rPr>
                <w:b/>
                <w:caps/>
                <w:lang w:val="kk-KZ"/>
              </w:rPr>
            </w:pPr>
            <w:r w:rsidRPr="004C50B1">
              <w:rPr>
                <w:b/>
                <w:caps/>
                <w:lang w:val="kk-KZ"/>
              </w:rPr>
              <w:t>100</w:t>
            </w:r>
          </w:p>
        </w:tc>
      </w:tr>
      <w:tr w:rsidR="00FF0E99" w:rsidRPr="004C50B1" w:rsidTr="00FF0E99">
        <w:trPr>
          <w:gridAfter w:val="1"/>
          <w:wAfter w:w="837" w:type="pct"/>
          <w:trHeight w:val="132"/>
        </w:trPr>
        <w:tc>
          <w:tcPr>
            <w:tcW w:w="350" w:type="pct"/>
            <w:vMerge/>
            <w:vAlign w:val="center"/>
          </w:tcPr>
          <w:p w:rsidR="00FF0E99" w:rsidRPr="004C50B1" w:rsidRDefault="00FF0E99" w:rsidP="006C0D41">
            <w:pPr>
              <w:rPr>
                <w:lang w:val="kk-KZ"/>
              </w:rPr>
            </w:pPr>
          </w:p>
        </w:tc>
        <w:tc>
          <w:tcPr>
            <w:tcW w:w="2595" w:type="pct"/>
            <w:gridSpan w:val="2"/>
          </w:tcPr>
          <w:p w:rsidR="00FF0E99" w:rsidRPr="004C50B1" w:rsidRDefault="00FF0E99" w:rsidP="006C0D41">
            <w:pPr>
              <w:rPr>
                <w:b/>
                <w:lang w:val="kk-KZ"/>
              </w:rPr>
            </w:pPr>
          </w:p>
        </w:tc>
        <w:tc>
          <w:tcPr>
            <w:tcW w:w="435" w:type="pct"/>
          </w:tcPr>
          <w:p w:rsidR="00FF0E99" w:rsidRPr="004C50B1" w:rsidRDefault="00FF0E99" w:rsidP="006C0D41">
            <w:pPr>
              <w:jc w:val="center"/>
              <w:rPr>
                <w:b/>
                <w:lang w:val="kk-KZ"/>
              </w:rPr>
            </w:pPr>
          </w:p>
        </w:tc>
        <w:tc>
          <w:tcPr>
            <w:tcW w:w="783" w:type="pct"/>
          </w:tcPr>
          <w:p w:rsidR="00FF0E99" w:rsidRPr="004C50B1" w:rsidRDefault="00FF0E99" w:rsidP="006C0D41">
            <w:pPr>
              <w:jc w:val="center"/>
              <w:rPr>
                <w:b/>
                <w:caps/>
                <w:lang w:val="kk-KZ"/>
              </w:rPr>
            </w:pPr>
          </w:p>
        </w:tc>
      </w:tr>
      <w:tr w:rsidR="00FF0E99" w:rsidRPr="004C50B1" w:rsidTr="00FF0E99">
        <w:trPr>
          <w:gridAfter w:val="1"/>
          <w:wAfter w:w="837" w:type="pct"/>
        </w:trPr>
        <w:tc>
          <w:tcPr>
            <w:tcW w:w="350" w:type="pct"/>
          </w:tcPr>
          <w:p w:rsidR="00FF0E99" w:rsidRPr="004C50B1" w:rsidRDefault="00FF0E99" w:rsidP="006C0D41">
            <w:pPr>
              <w:jc w:val="center"/>
              <w:rPr>
                <w:b/>
                <w:lang w:val="kk-KZ"/>
              </w:rPr>
            </w:pPr>
          </w:p>
        </w:tc>
        <w:tc>
          <w:tcPr>
            <w:tcW w:w="2595" w:type="pct"/>
            <w:gridSpan w:val="2"/>
          </w:tcPr>
          <w:p w:rsidR="00FF0E99" w:rsidRPr="004C50B1" w:rsidRDefault="00FF0E99" w:rsidP="006C0D41">
            <w:pPr>
              <w:rPr>
                <w:b/>
                <w:lang w:val="kk-KZ"/>
              </w:rPr>
            </w:pPr>
          </w:p>
        </w:tc>
        <w:tc>
          <w:tcPr>
            <w:tcW w:w="435" w:type="pct"/>
          </w:tcPr>
          <w:p w:rsidR="00FF0E99" w:rsidRPr="004C50B1" w:rsidRDefault="00FF0E99" w:rsidP="006C0D41">
            <w:pPr>
              <w:jc w:val="center"/>
              <w:rPr>
                <w:b/>
                <w:lang w:val="kk-KZ"/>
              </w:rPr>
            </w:pPr>
          </w:p>
        </w:tc>
        <w:tc>
          <w:tcPr>
            <w:tcW w:w="783" w:type="pct"/>
          </w:tcPr>
          <w:p w:rsidR="00FF0E99" w:rsidRPr="004C50B1" w:rsidRDefault="00FF0E99" w:rsidP="006C0D41">
            <w:pPr>
              <w:jc w:val="center"/>
              <w:rPr>
                <w:b/>
                <w:caps/>
                <w:lang w:val="kk-KZ"/>
              </w:rPr>
            </w:pPr>
          </w:p>
        </w:tc>
      </w:tr>
      <w:tr w:rsidR="00FF0E99" w:rsidRPr="004C50B1" w:rsidTr="00FF0E99">
        <w:trPr>
          <w:gridAfter w:val="1"/>
          <w:wAfter w:w="837" w:type="pct"/>
        </w:trPr>
        <w:tc>
          <w:tcPr>
            <w:tcW w:w="350" w:type="pct"/>
          </w:tcPr>
          <w:p w:rsidR="00FF0E99" w:rsidRPr="004C50B1" w:rsidRDefault="00FF0E99" w:rsidP="006C0D41">
            <w:pPr>
              <w:jc w:val="center"/>
              <w:rPr>
                <w:b/>
                <w:lang w:val="kk-KZ"/>
              </w:rPr>
            </w:pPr>
          </w:p>
        </w:tc>
        <w:tc>
          <w:tcPr>
            <w:tcW w:w="2595" w:type="pct"/>
            <w:gridSpan w:val="2"/>
          </w:tcPr>
          <w:p w:rsidR="00FF0E99" w:rsidRPr="004C50B1" w:rsidRDefault="00FF0E99" w:rsidP="006C0D41">
            <w:pPr>
              <w:rPr>
                <w:b/>
                <w:lang w:val="kk-KZ"/>
              </w:rPr>
            </w:pPr>
          </w:p>
        </w:tc>
        <w:tc>
          <w:tcPr>
            <w:tcW w:w="435" w:type="pct"/>
          </w:tcPr>
          <w:p w:rsidR="00FF0E99" w:rsidRPr="004C50B1" w:rsidRDefault="00FF0E99" w:rsidP="006C0D41">
            <w:pPr>
              <w:jc w:val="center"/>
              <w:rPr>
                <w:b/>
                <w:lang w:val="kk-KZ"/>
              </w:rPr>
            </w:pPr>
          </w:p>
        </w:tc>
        <w:tc>
          <w:tcPr>
            <w:tcW w:w="783" w:type="pct"/>
          </w:tcPr>
          <w:p w:rsidR="00FF0E99" w:rsidRPr="004C50B1" w:rsidRDefault="00FF0E99" w:rsidP="006C0D41">
            <w:pPr>
              <w:jc w:val="center"/>
              <w:rPr>
                <w:b/>
                <w:caps/>
                <w:lang w:val="kk-KZ"/>
              </w:rPr>
            </w:pPr>
          </w:p>
        </w:tc>
      </w:tr>
    </w:tbl>
    <w:p w:rsidR="006229BE" w:rsidRPr="004C50B1" w:rsidRDefault="006229BE" w:rsidP="006229BE">
      <w:pPr>
        <w:jc w:val="both"/>
        <w:rPr>
          <w:b/>
          <w:lang w:val="kk-KZ"/>
        </w:rPr>
      </w:pPr>
    </w:p>
    <w:p w:rsidR="006229BE" w:rsidRPr="005E6A6D" w:rsidRDefault="006229BE" w:rsidP="005E6A6D">
      <w:pPr>
        <w:ind w:right="565"/>
        <w:jc w:val="both"/>
        <w:rPr>
          <w:lang w:val="en-US"/>
        </w:rPr>
      </w:pPr>
      <w:r w:rsidRPr="00970617">
        <w:rPr>
          <w:b/>
          <w:lang w:eastAsia="ko-KR"/>
        </w:rPr>
        <w:t xml:space="preserve"> </w:t>
      </w:r>
    </w:p>
    <w:p w:rsidR="006229BE" w:rsidRDefault="006229BE" w:rsidP="006229BE">
      <w:pPr>
        <w:pStyle w:val="ae"/>
        <w:spacing w:before="0" w:beforeAutospacing="0" w:after="0" w:afterAutospacing="0"/>
        <w:ind w:firstLine="75"/>
        <w:jc w:val="both"/>
      </w:pPr>
    </w:p>
    <w:p w:rsidR="00E371B2" w:rsidRDefault="00E371B2" w:rsidP="005E6A6D">
      <w:pPr>
        <w:pStyle w:val="ae"/>
        <w:spacing w:before="0" w:beforeAutospacing="0" w:after="0" w:afterAutospacing="0"/>
        <w:ind w:firstLine="75"/>
        <w:jc w:val="center"/>
        <w:rPr>
          <w:b/>
          <w:bCs/>
          <w:lang w:val="en-US"/>
        </w:rPr>
      </w:pPr>
    </w:p>
    <w:p w:rsidR="00E371B2" w:rsidRDefault="00E371B2" w:rsidP="005E6A6D">
      <w:pPr>
        <w:pStyle w:val="ae"/>
        <w:spacing w:before="0" w:beforeAutospacing="0" w:after="0" w:afterAutospacing="0"/>
        <w:ind w:firstLine="75"/>
        <w:jc w:val="center"/>
        <w:rPr>
          <w:b/>
          <w:bCs/>
          <w:lang w:val="en-US"/>
        </w:rPr>
      </w:pPr>
    </w:p>
    <w:p w:rsidR="00DC6148" w:rsidRDefault="00DC6148" w:rsidP="005E6A6D">
      <w:pPr>
        <w:pStyle w:val="ae"/>
        <w:spacing w:before="0" w:beforeAutospacing="0" w:after="0" w:afterAutospacing="0"/>
        <w:ind w:firstLine="75"/>
        <w:jc w:val="center"/>
        <w:rPr>
          <w:b/>
          <w:bCs/>
          <w:lang w:val="en-US"/>
        </w:rPr>
      </w:pPr>
    </w:p>
    <w:p w:rsidR="00DC6148" w:rsidRDefault="00DC6148" w:rsidP="005E6A6D">
      <w:pPr>
        <w:pStyle w:val="ae"/>
        <w:spacing w:before="0" w:beforeAutospacing="0" w:after="0" w:afterAutospacing="0"/>
        <w:ind w:firstLine="75"/>
        <w:jc w:val="center"/>
        <w:rPr>
          <w:b/>
          <w:bCs/>
          <w:lang w:val="en-US"/>
        </w:rPr>
      </w:pPr>
    </w:p>
    <w:p w:rsidR="00DC6148" w:rsidRDefault="00DC6148" w:rsidP="005E6A6D">
      <w:pPr>
        <w:pStyle w:val="ae"/>
        <w:spacing w:before="0" w:beforeAutospacing="0" w:after="0" w:afterAutospacing="0"/>
        <w:ind w:firstLine="75"/>
        <w:jc w:val="center"/>
        <w:rPr>
          <w:b/>
          <w:bCs/>
          <w:lang w:val="en-US"/>
        </w:rPr>
      </w:pPr>
    </w:p>
    <w:p w:rsidR="006229BE" w:rsidRDefault="005E6A6D" w:rsidP="005E6A6D">
      <w:pPr>
        <w:pStyle w:val="ae"/>
        <w:spacing w:before="0" w:beforeAutospacing="0" w:after="0" w:afterAutospacing="0"/>
        <w:ind w:firstLine="75"/>
        <w:jc w:val="center"/>
        <w:rPr>
          <w:b/>
          <w:bCs/>
          <w:lang w:val="en-US"/>
        </w:rPr>
      </w:pPr>
      <w:r>
        <w:rPr>
          <w:b/>
          <w:bCs/>
          <w:lang w:val="en-US"/>
        </w:rPr>
        <w:lastRenderedPageBreak/>
        <w:t>LITERATURE</w:t>
      </w:r>
    </w:p>
    <w:p w:rsidR="000F34FE" w:rsidRDefault="000F34FE" w:rsidP="005E6A6D">
      <w:pPr>
        <w:pStyle w:val="ae"/>
        <w:spacing w:before="0" w:beforeAutospacing="0" w:after="0" w:afterAutospacing="0"/>
        <w:ind w:firstLine="75"/>
        <w:jc w:val="center"/>
        <w:rPr>
          <w:b/>
          <w:bCs/>
          <w:lang w:val="en-US"/>
        </w:rPr>
      </w:pPr>
    </w:p>
    <w:p w:rsidR="000F34FE" w:rsidRPr="00DC6148" w:rsidRDefault="000F34FE" w:rsidP="000F34FE">
      <w:pPr>
        <w:pStyle w:val="23"/>
        <w:spacing w:after="0" w:line="240" w:lineRule="auto"/>
        <w:rPr>
          <w:b/>
          <w:bCs/>
          <w:sz w:val="24"/>
          <w:szCs w:val="24"/>
          <w:lang w:val="kk-KZ"/>
        </w:rPr>
      </w:pPr>
      <w:r w:rsidRPr="00DC6148">
        <w:rPr>
          <w:b/>
          <w:bCs/>
          <w:sz w:val="24"/>
          <w:szCs w:val="24"/>
          <w:lang w:val="en-US"/>
        </w:rPr>
        <w:t>Basic</w:t>
      </w:r>
      <w:r w:rsidRPr="00DC6148">
        <w:rPr>
          <w:b/>
          <w:bCs/>
          <w:sz w:val="24"/>
          <w:szCs w:val="24"/>
          <w:lang w:val="kk-KZ"/>
        </w:rPr>
        <w:t>:</w:t>
      </w:r>
    </w:p>
    <w:p w:rsidR="000F34FE" w:rsidRPr="00DC6148" w:rsidRDefault="000F34FE" w:rsidP="000F34FE">
      <w:pPr>
        <w:pStyle w:val="23"/>
        <w:spacing w:after="0" w:line="240" w:lineRule="auto"/>
        <w:jc w:val="both"/>
        <w:rPr>
          <w:bCs/>
          <w:sz w:val="24"/>
          <w:szCs w:val="24"/>
        </w:rPr>
      </w:pPr>
      <w:r w:rsidRPr="00DC6148">
        <w:rPr>
          <w:sz w:val="24"/>
          <w:szCs w:val="24"/>
        </w:rPr>
        <w:t xml:space="preserve">1. Жученко А.А. </w:t>
      </w:r>
      <w:r w:rsidRPr="00DC6148">
        <w:rPr>
          <w:bCs/>
          <w:sz w:val="24"/>
          <w:szCs w:val="24"/>
        </w:rPr>
        <w:t>Экологическая генетика</w:t>
      </w:r>
      <w:r w:rsidRPr="00DC6148">
        <w:rPr>
          <w:sz w:val="24"/>
          <w:szCs w:val="24"/>
        </w:rPr>
        <w:t xml:space="preserve"> культурных растений и проблемы</w:t>
      </w:r>
      <w:r w:rsidRPr="00DC6148">
        <w:rPr>
          <w:bCs/>
          <w:sz w:val="24"/>
          <w:szCs w:val="24"/>
        </w:rPr>
        <w:t>.</w:t>
      </w:r>
      <w:r w:rsidRPr="00DC6148">
        <w:rPr>
          <w:sz w:val="24"/>
          <w:szCs w:val="24"/>
        </w:rPr>
        <w:t xml:space="preserve"> </w:t>
      </w:r>
      <w:r w:rsidRPr="00DC6148">
        <w:rPr>
          <w:bCs/>
          <w:sz w:val="24"/>
          <w:szCs w:val="24"/>
        </w:rPr>
        <w:t>Учебное пособие</w:t>
      </w:r>
      <w:r w:rsidRPr="00DC6148">
        <w:rPr>
          <w:sz w:val="24"/>
          <w:szCs w:val="24"/>
        </w:rPr>
        <w:t xml:space="preserve"> М.: ФГОУ ВПО РГАУ-МСХА, 2008, 131 стр.</w:t>
      </w:r>
    </w:p>
    <w:p w:rsidR="000F34FE" w:rsidRPr="00DC6148" w:rsidRDefault="000F34FE" w:rsidP="000F34FE">
      <w:pPr>
        <w:pStyle w:val="23"/>
        <w:spacing w:after="0" w:line="240" w:lineRule="auto"/>
        <w:jc w:val="both"/>
        <w:rPr>
          <w:sz w:val="24"/>
          <w:szCs w:val="24"/>
        </w:rPr>
      </w:pPr>
      <w:r w:rsidRPr="00DC6148">
        <w:rPr>
          <w:sz w:val="24"/>
          <w:szCs w:val="24"/>
        </w:rPr>
        <w:t xml:space="preserve">2. Э.М.Ахундова Экологическая генетика. Баку.2005. 264 </w:t>
      </w:r>
      <w:proofErr w:type="gramStart"/>
      <w:r w:rsidRPr="00DC6148">
        <w:rPr>
          <w:sz w:val="24"/>
          <w:szCs w:val="24"/>
        </w:rPr>
        <w:t>с</w:t>
      </w:r>
      <w:proofErr w:type="gramEnd"/>
      <w:r w:rsidRPr="00DC6148">
        <w:rPr>
          <w:sz w:val="24"/>
          <w:szCs w:val="24"/>
        </w:rPr>
        <w:t>.</w:t>
      </w:r>
    </w:p>
    <w:p w:rsidR="000F34FE" w:rsidRPr="00DC6148" w:rsidRDefault="000F34FE" w:rsidP="000F34FE">
      <w:pPr>
        <w:pStyle w:val="23"/>
        <w:spacing w:after="0" w:line="240" w:lineRule="auto"/>
        <w:jc w:val="both"/>
        <w:rPr>
          <w:sz w:val="24"/>
          <w:szCs w:val="24"/>
        </w:rPr>
      </w:pPr>
      <w:r w:rsidRPr="00DC6148">
        <w:rPr>
          <w:sz w:val="24"/>
          <w:szCs w:val="24"/>
        </w:rPr>
        <w:t xml:space="preserve">3. </w:t>
      </w:r>
      <w:proofErr w:type="spellStart"/>
      <w:r w:rsidRPr="00DC6148">
        <w:rPr>
          <w:sz w:val="24"/>
          <w:szCs w:val="24"/>
        </w:rPr>
        <w:t>Жимулев</w:t>
      </w:r>
      <w:proofErr w:type="spellEnd"/>
      <w:r w:rsidRPr="00DC6148">
        <w:rPr>
          <w:sz w:val="24"/>
          <w:szCs w:val="24"/>
        </w:rPr>
        <w:t xml:space="preserve"> И.Ф. Общая и молекулярная генетика.- Новосибирск: Изд-во Новосибирского университета. 2002.</w:t>
      </w:r>
    </w:p>
    <w:p w:rsidR="000F34FE" w:rsidRPr="00DC6148" w:rsidRDefault="000F34FE" w:rsidP="000F34FE">
      <w:pPr>
        <w:tabs>
          <w:tab w:val="left" w:pos="900"/>
          <w:tab w:val="left" w:pos="1080"/>
        </w:tabs>
        <w:spacing w:line="360" w:lineRule="auto"/>
        <w:jc w:val="both"/>
      </w:pPr>
      <w:r w:rsidRPr="00DC6148">
        <w:t xml:space="preserve">4. </w:t>
      </w:r>
      <w:proofErr w:type="spellStart"/>
      <w:r w:rsidRPr="00DC6148">
        <w:t>Бигалиев</w:t>
      </w:r>
      <w:proofErr w:type="spellEnd"/>
      <w:r w:rsidRPr="00DC6148">
        <w:t xml:space="preserve"> А.Б., </w:t>
      </w:r>
      <w:r w:rsidRPr="00DC6148">
        <w:rPr>
          <w:lang w:val="kk-KZ"/>
        </w:rPr>
        <w:t>Экологиялық генетика</w:t>
      </w:r>
      <w:r w:rsidRPr="00DC6148">
        <w:t xml:space="preserve">.- </w:t>
      </w:r>
      <w:proofErr w:type="spellStart"/>
      <w:r w:rsidRPr="00DC6148">
        <w:t>Алматы</w:t>
      </w:r>
      <w:proofErr w:type="spellEnd"/>
      <w:r w:rsidRPr="00DC6148">
        <w:t xml:space="preserve">.: </w:t>
      </w:r>
      <w:r w:rsidRPr="00DC6148">
        <w:rPr>
          <w:lang w:val="kk-KZ"/>
        </w:rPr>
        <w:t>Қазақ университеті</w:t>
      </w:r>
      <w:r w:rsidRPr="00DC6148">
        <w:t xml:space="preserve">. </w:t>
      </w:r>
      <w:r w:rsidRPr="00DC6148">
        <w:rPr>
          <w:lang w:val="kk-KZ"/>
        </w:rPr>
        <w:t>2015</w:t>
      </w:r>
      <w:r w:rsidRPr="00DC6148">
        <w:t>.</w:t>
      </w:r>
      <w:r w:rsidRPr="00DC6148">
        <w:rPr>
          <w:bCs/>
        </w:rPr>
        <w:t xml:space="preserve"> 5. </w:t>
      </w:r>
      <w:proofErr w:type="spellStart"/>
      <w:r w:rsidRPr="00DC6148">
        <w:t>Жимулев</w:t>
      </w:r>
      <w:proofErr w:type="spellEnd"/>
      <w:r w:rsidRPr="00DC6148">
        <w:t xml:space="preserve">,  И.Ф. Общая и молекулярная генетика. / </w:t>
      </w:r>
      <w:proofErr w:type="spellStart"/>
      <w:r w:rsidRPr="00DC6148">
        <w:t>И.Ф.Жимулев</w:t>
      </w:r>
      <w:proofErr w:type="spellEnd"/>
      <w:r w:rsidRPr="00DC6148">
        <w:t>. Изд-во Новосибирского университета. 2007- ISBN: 5-379-00375-3; 978-5-379-00375-3</w:t>
      </w:r>
    </w:p>
    <w:p w:rsidR="000F34FE" w:rsidRPr="00DC6148" w:rsidRDefault="000F34FE" w:rsidP="000F34FE">
      <w:pPr>
        <w:tabs>
          <w:tab w:val="left" w:pos="0"/>
        </w:tabs>
        <w:spacing w:line="360" w:lineRule="auto"/>
        <w:jc w:val="both"/>
      </w:pPr>
      <w:r w:rsidRPr="00DC6148">
        <w:rPr>
          <w:bCs/>
        </w:rPr>
        <w:t xml:space="preserve">6. Никольский, В. И. </w:t>
      </w:r>
      <w:r w:rsidRPr="00DC6148">
        <w:t> </w:t>
      </w:r>
      <w:r w:rsidRPr="00DC6148">
        <w:rPr>
          <w:bCs/>
        </w:rPr>
        <w:t> Генетика</w:t>
      </w:r>
      <w:r w:rsidRPr="00DC6148">
        <w:t>: учеб</w:t>
      </w:r>
      <w:proofErr w:type="gramStart"/>
      <w:r w:rsidRPr="00DC6148">
        <w:t>.</w:t>
      </w:r>
      <w:proofErr w:type="gramEnd"/>
      <w:r w:rsidRPr="00DC6148">
        <w:t xml:space="preserve"> </w:t>
      </w:r>
      <w:proofErr w:type="gramStart"/>
      <w:r w:rsidRPr="00DC6148">
        <w:t>п</w:t>
      </w:r>
      <w:proofErr w:type="gramEnd"/>
      <w:r w:rsidRPr="00DC6148">
        <w:t>особие для вузов / В. И.Никольский. - М.</w:t>
      </w:r>
      <w:proofErr w:type="gramStart"/>
      <w:r w:rsidRPr="00DC6148">
        <w:t xml:space="preserve"> :</w:t>
      </w:r>
      <w:proofErr w:type="gramEnd"/>
      <w:r w:rsidRPr="00DC6148">
        <w:t xml:space="preserve"> Академия, 2010. - 250 с. : ил. - </w:t>
      </w:r>
      <w:proofErr w:type="gramStart"/>
      <w:r w:rsidRPr="00DC6148">
        <w:t>(Высшее профессиональное образование.</w:t>
      </w:r>
      <w:proofErr w:type="gramEnd"/>
      <w:r w:rsidRPr="00DC6148">
        <w:t xml:space="preserve"> </w:t>
      </w:r>
      <w:proofErr w:type="gramStart"/>
      <w:r w:rsidRPr="00DC6148">
        <w:t>Педагогические специальности).</w:t>
      </w:r>
      <w:proofErr w:type="gramEnd"/>
      <w:r w:rsidRPr="00DC6148">
        <w:t xml:space="preserve"> - Прил.: с. 214-242. - </w:t>
      </w:r>
      <w:proofErr w:type="spellStart"/>
      <w:r w:rsidRPr="00DC6148">
        <w:t>Библиогр</w:t>
      </w:r>
      <w:proofErr w:type="spellEnd"/>
      <w:r w:rsidRPr="00DC6148">
        <w:t>.: с. 243-245. - ISBN 978-5-7695-5807-8.</w:t>
      </w:r>
    </w:p>
    <w:p w:rsidR="000F34FE" w:rsidRPr="00DC6148" w:rsidRDefault="000F34FE" w:rsidP="000F34FE">
      <w:pPr>
        <w:tabs>
          <w:tab w:val="left" w:pos="426"/>
        </w:tabs>
        <w:spacing w:line="360" w:lineRule="auto"/>
        <w:jc w:val="both"/>
      </w:pPr>
      <w:r w:rsidRPr="00DC6148">
        <w:rPr>
          <w:bCs/>
        </w:rPr>
        <w:t>7.Генетика</w:t>
      </w:r>
      <w:r w:rsidRPr="00DC6148">
        <w:t xml:space="preserve">: учебник для вузов / В. И. Иванов  - М. : </w:t>
      </w:r>
      <w:proofErr w:type="spellStart"/>
      <w:r w:rsidRPr="00DC6148">
        <w:t>Академкнига</w:t>
      </w:r>
      <w:proofErr w:type="spellEnd"/>
      <w:r w:rsidRPr="00DC6148">
        <w:t>, 2006. - 638 с. : ил</w:t>
      </w:r>
      <w:proofErr w:type="gramStart"/>
      <w:r w:rsidRPr="00DC6148">
        <w:t xml:space="preserve">.. - </w:t>
      </w:r>
      <w:proofErr w:type="spellStart"/>
      <w:proofErr w:type="gramEnd"/>
      <w:r w:rsidRPr="00DC6148">
        <w:t>Библиогр</w:t>
      </w:r>
      <w:proofErr w:type="spellEnd"/>
      <w:r w:rsidRPr="00DC6148">
        <w:t xml:space="preserve">.: с. 602. - </w:t>
      </w:r>
      <w:proofErr w:type="spellStart"/>
      <w:r w:rsidRPr="00DC6148">
        <w:t>Предм</w:t>
      </w:r>
      <w:proofErr w:type="spellEnd"/>
      <w:r w:rsidRPr="00DC6148">
        <w:t>. указ</w:t>
      </w:r>
      <w:proofErr w:type="gramStart"/>
      <w:r w:rsidRPr="00DC6148">
        <w:t xml:space="preserve">.: </w:t>
      </w:r>
      <w:proofErr w:type="gramEnd"/>
      <w:r w:rsidRPr="00DC6148">
        <w:t>с. 603. - ISBN 5-94628-146-1.</w:t>
      </w:r>
    </w:p>
    <w:p w:rsidR="000F34FE" w:rsidRPr="00DC6148" w:rsidRDefault="000F34FE" w:rsidP="000F34FE">
      <w:pPr>
        <w:tabs>
          <w:tab w:val="left" w:pos="426"/>
          <w:tab w:val="left" w:pos="1701"/>
        </w:tabs>
        <w:spacing w:line="360" w:lineRule="auto"/>
        <w:jc w:val="both"/>
      </w:pPr>
      <w:r w:rsidRPr="00DC6148">
        <w:rPr>
          <w:b/>
          <w:bCs/>
        </w:rPr>
        <w:t>8. </w:t>
      </w:r>
      <w:r w:rsidRPr="00DC6148">
        <w:rPr>
          <w:bCs/>
        </w:rPr>
        <w:t>Генетика</w:t>
      </w:r>
      <w:r w:rsidRPr="00DC6148">
        <w:t>: учеб. пособие для вузов / А. А. Жученко - М. : Колос С, 2006. - 480 с. : ил</w:t>
      </w:r>
      <w:proofErr w:type="gramStart"/>
      <w:r w:rsidRPr="00DC6148">
        <w:t xml:space="preserve">.. - </w:t>
      </w:r>
      <w:proofErr w:type="spellStart"/>
      <w:proofErr w:type="gramEnd"/>
      <w:r w:rsidRPr="00DC6148">
        <w:t>Библиогр</w:t>
      </w:r>
      <w:proofErr w:type="spellEnd"/>
      <w:r w:rsidRPr="00DC6148">
        <w:t xml:space="preserve">. в конце глав. - </w:t>
      </w:r>
      <w:proofErr w:type="spellStart"/>
      <w:r w:rsidRPr="00DC6148">
        <w:t>Предм</w:t>
      </w:r>
      <w:proofErr w:type="spellEnd"/>
      <w:r w:rsidRPr="00DC6148">
        <w:t>. указ</w:t>
      </w:r>
      <w:proofErr w:type="gramStart"/>
      <w:r w:rsidRPr="00DC6148">
        <w:t xml:space="preserve">.: </w:t>
      </w:r>
      <w:proofErr w:type="gramEnd"/>
      <w:r w:rsidRPr="00DC6148">
        <w:t>с. 469-476. - ISBN 5-9532-0069-2.</w:t>
      </w:r>
    </w:p>
    <w:p w:rsidR="000F34FE" w:rsidRPr="00DC6148" w:rsidRDefault="000F34FE" w:rsidP="000F34FE">
      <w:pPr>
        <w:tabs>
          <w:tab w:val="left" w:pos="1701"/>
        </w:tabs>
        <w:spacing w:line="360" w:lineRule="auto"/>
        <w:jc w:val="both"/>
      </w:pPr>
    </w:p>
    <w:p w:rsidR="000F34FE" w:rsidRPr="00DC6148" w:rsidRDefault="000F34FE" w:rsidP="000F34FE">
      <w:pPr>
        <w:tabs>
          <w:tab w:val="left" w:pos="1080"/>
          <w:tab w:val="left" w:pos="3060"/>
        </w:tabs>
        <w:jc w:val="both"/>
        <w:rPr>
          <w:b/>
          <w:bCs/>
        </w:rPr>
      </w:pPr>
      <w:r w:rsidRPr="00DC6148">
        <w:rPr>
          <w:b/>
          <w:bCs/>
          <w:lang w:val="en-US"/>
        </w:rPr>
        <w:t>Addition</w:t>
      </w:r>
      <w:r w:rsidRPr="00DC6148">
        <w:rPr>
          <w:b/>
          <w:bCs/>
        </w:rPr>
        <w:t>:</w:t>
      </w:r>
    </w:p>
    <w:p w:rsidR="000F34FE" w:rsidRPr="00DC6148" w:rsidRDefault="000F34FE" w:rsidP="000F34FE">
      <w:pPr>
        <w:tabs>
          <w:tab w:val="left" w:pos="1080"/>
          <w:tab w:val="left" w:pos="3060"/>
        </w:tabs>
        <w:jc w:val="both"/>
        <w:rPr>
          <w:bCs/>
        </w:rPr>
      </w:pPr>
      <w:r w:rsidRPr="00DC6148">
        <w:rPr>
          <w:bCs/>
        </w:rPr>
        <w:t>1. Дубинин Н.П., Пашин Ю. В. Мутагены внешней среды. М., 1986. 260 стр.</w:t>
      </w:r>
    </w:p>
    <w:p w:rsidR="000F34FE" w:rsidRPr="00DC6148" w:rsidRDefault="000F34FE" w:rsidP="000F34FE">
      <w:pPr>
        <w:tabs>
          <w:tab w:val="left" w:pos="360"/>
          <w:tab w:val="left" w:pos="720"/>
          <w:tab w:val="left" w:pos="1080"/>
          <w:tab w:val="left" w:pos="3060"/>
        </w:tabs>
        <w:jc w:val="both"/>
      </w:pPr>
      <w:r w:rsidRPr="00DC6148">
        <w:t xml:space="preserve">2.  </w:t>
      </w:r>
      <w:proofErr w:type="spellStart"/>
      <w:r w:rsidRPr="00DC6148">
        <w:t>Инге-Вечтомов</w:t>
      </w:r>
      <w:proofErr w:type="spellEnd"/>
      <w:r w:rsidRPr="00DC6148">
        <w:t xml:space="preserve"> С.Г. Генетика с основами селекции. М.: </w:t>
      </w:r>
      <w:proofErr w:type="spellStart"/>
      <w:r w:rsidRPr="00DC6148">
        <w:t>Высш</w:t>
      </w:r>
      <w:proofErr w:type="spellEnd"/>
      <w:r w:rsidRPr="00DC6148">
        <w:t xml:space="preserve">. </w:t>
      </w:r>
      <w:proofErr w:type="spellStart"/>
      <w:r w:rsidRPr="00DC6148">
        <w:t>шк</w:t>
      </w:r>
      <w:proofErr w:type="spellEnd"/>
      <w:r w:rsidRPr="00DC6148">
        <w:t>. 1989.</w:t>
      </w:r>
    </w:p>
    <w:p w:rsidR="000F34FE" w:rsidRPr="00DC6148" w:rsidRDefault="000F34FE" w:rsidP="000F34FE">
      <w:pPr>
        <w:pStyle w:val="31"/>
        <w:tabs>
          <w:tab w:val="left" w:pos="360"/>
        </w:tabs>
        <w:spacing w:after="0"/>
        <w:ind w:left="0"/>
        <w:jc w:val="both"/>
        <w:rPr>
          <w:sz w:val="24"/>
          <w:szCs w:val="24"/>
          <w:lang w:val="kk-KZ"/>
        </w:rPr>
      </w:pPr>
      <w:r w:rsidRPr="00DC6148">
        <w:rPr>
          <w:sz w:val="24"/>
          <w:szCs w:val="24"/>
        </w:rPr>
        <w:t xml:space="preserve">3. </w:t>
      </w:r>
      <w:proofErr w:type="spellStart"/>
      <w:r w:rsidRPr="00DC6148">
        <w:rPr>
          <w:sz w:val="24"/>
          <w:szCs w:val="24"/>
        </w:rPr>
        <w:t>Айала</w:t>
      </w:r>
      <w:proofErr w:type="spellEnd"/>
      <w:r w:rsidRPr="00DC6148">
        <w:rPr>
          <w:sz w:val="24"/>
          <w:szCs w:val="24"/>
        </w:rPr>
        <w:t xml:space="preserve"> Ф.,  </w:t>
      </w:r>
      <w:proofErr w:type="spellStart"/>
      <w:r w:rsidRPr="00DC6148">
        <w:rPr>
          <w:sz w:val="24"/>
          <w:szCs w:val="24"/>
        </w:rPr>
        <w:t>Кайгер</w:t>
      </w:r>
      <w:proofErr w:type="spellEnd"/>
      <w:r w:rsidRPr="00DC6148">
        <w:rPr>
          <w:sz w:val="24"/>
          <w:szCs w:val="24"/>
        </w:rPr>
        <w:t xml:space="preserve"> Дж. Современная генетика:  в  3 т. Т.1. М.: Мир. 1987.</w:t>
      </w:r>
    </w:p>
    <w:p w:rsidR="000F34FE" w:rsidRPr="00DC6148" w:rsidRDefault="000F34FE" w:rsidP="000F34FE">
      <w:pPr>
        <w:pStyle w:val="ab"/>
        <w:tabs>
          <w:tab w:val="left" w:pos="1080"/>
        </w:tabs>
        <w:rPr>
          <w:szCs w:val="24"/>
          <w:lang w:val="ru-MO"/>
        </w:rPr>
      </w:pPr>
      <w:r w:rsidRPr="00DC6148">
        <w:rPr>
          <w:szCs w:val="24"/>
          <w:lang w:val="kk-KZ"/>
        </w:rPr>
        <w:t xml:space="preserve">4. </w:t>
      </w:r>
      <w:r w:rsidRPr="00DC6148">
        <w:rPr>
          <w:szCs w:val="24"/>
        </w:rPr>
        <w:t>Бочков Н.</w:t>
      </w:r>
      <w:r w:rsidRPr="00DC6148">
        <w:rPr>
          <w:szCs w:val="24"/>
          <w:lang w:val="kk-KZ"/>
        </w:rPr>
        <w:t xml:space="preserve"> </w:t>
      </w:r>
      <w:r w:rsidRPr="00DC6148">
        <w:rPr>
          <w:szCs w:val="24"/>
        </w:rPr>
        <w:t>П., Попова Н.</w:t>
      </w:r>
      <w:r w:rsidRPr="00DC6148">
        <w:rPr>
          <w:szCs w:val="24"/>
          <w:lang w:val="kk-KZ"/>
        </w:rPr>
        <w:t xml:space="preserve"> </w:t>
      </w:r>
      <w:r w:rsidRPr="00DC6148">
        <w:rPr>
          <w:szCs w:val="24"/>
        </w:rPr>
        <w:t xml:space="preserve">А. Необычайно высокий уровень хромосомной изменчивости в культуре лимфоцитов периферической крови человека // Генетика. – 1999. - Т. 35, № 6. - С. 838-841. </w:t>
      </w:r>
    </w:p>
    <w:p w:rsidR="000F34FE" w:rsidRPr="00DC6148" w:rsidRDefault="000F34FE" w:rsidP="000F34FE">
      <w:pPr>
        <w:pStyle w:val="23"/>
        <w:spacing w:after="0" w:line="240" w:lineRule="auto"/>
        <w:jc w:val="both"/>
        <w:rPr>
          <w:sz w:val="24"/>
          <w:szCs w:val="24"/>
        </w:rPr>
      </w:pPr>
      <w:r w:rsidRPr="00DC6148">
        <w:rPr>
          <w:sz w:val="24"/>
          <w:szCs w:val="24"/>
          <w:lang w:val="kk-KZ"/>
        </w:rPr>
        <w:t>5</w:t>
      </w:r>
      <w:r w:rsidRPr="00DC6148">
        <w:rPr>
          <w:sz w:val="24"/>
          <w:szCs w:val="24"/>
        </w:rPr>
        <w:t xml:space="preserve">. Сойфер В.Н. Исследования геномов к концу 1999 года // </w:t>
      </w:r>
      <w:proofErr w:type="spellStart"/>
      <w:r w:rsidRPr="00DC6148">
        <w:rPr>
          <w:sz w:val="24"/>
          <w:szCs w:val="24"/>
        </w:rPr>
        <w:t>Соросовский</w:t>
      </w:r>
      <w:proofErr w:type="spellEnd"/>
      <w:r w:rsidRPr="00DC6148">
        <w:rPr>
          <w:sz w:val="24"/>
          <w:szCs w:val="24"/>
        </w:rPr>
        <w:t xml:space="preserve">           образовательный журнал. 2000. №6. С.15-22.</w:t>
      </w:r>
    </w:p>
    <w:p w:rsidR="000F34FE" w:rsidRPr="00DC6148" w:rsidRDefault="000F34FE" w:rsidP="000F34FE">
      <w:pPr>
        <w:pStyle w:val="23"/>
        <w:spacing w:after="0" w:line="240" w:lineRule="auto"/>
        <w:jc w:val="both"/>
        <w:rPr>
          <w:sz w:val="24"/>
          <w:szCs w:val="24"/>
        </w:rPr>
      </w:pPr>
      <w:r w:rsidRPr="00DC6148">
        <w:rPr>
          <w:sz w:val="24"/>
          <w:szCs w:val="24"/>
          <w:lang w:val="kk-KZ"/>
        </w:rPr>
        <w:t>7</w:t>
      </w:r>
      <w:r w:rsidRPr="00DC6148">
        <w:rPr>
          <w:sz w:val="24"/>
          <w:szCs w:val="24"/>
        </w:rPr>
        <w:t xml:space="preserve">. Глеба Ю.Ю. Биотехнология растений // </w:t>
      </w:r>
      <w:proofErr w:type="spellStart"/>
      <w:r w:rsidRPr="00DC6148">
        <w:rPr>
          <w:sz w:val="24"/>
          <w:szCs w:val="24"/>
        </w:rPr>
        <w:t>Соросовский</w:t>
      </w:r>
      <w:proofErr w:type="spellEnd"/>
      <w:r w:rsidRPr="00DC6148">
        <w:rPr>
          <w:sz w:val="24"/>
          <w:szCs w:val="24"/>
        </w:rPr>
        <w:t xml:space="preserve"> образовательный журнал. 1998. №6. С.3-8.</w:t>
      </w:r>
    </w:p>
    <w:p w:rsidR="000F34FE" w:rsidRPr="00DC6148" w:rsidRDefault="000F34FE" w:rsidP="000F34FE">
      <w:pPr>
        <w:pStyle w:val="23"/>
        <w:spacing w:after="0" w:line="240" w:lineRule="auto"/>
        <w:jc w:val="both"/>
        <w:rPr>
          <w:sz w:val="24"/>
          <w:szCs w:val="24"/>
        </w:rPr>
      </w:pPr>
      <w:r w:rsidRPr="00DC6148">
        <w:rPr>
          <w:sz w:val="24"/>
          <w:szCs w:val="24"/>
          <w:lang w:val="kk-KZ"/>
        </w:rPr>
        <w:t>8</w:t>
      </w:r>
      <w:r w:rsidRPr="00DC6148">
        <w:rPr>
          <w:sz w:val="24"/>
          <w:szCs w:val="24"/>
        </w:rPr>
        <w:t xml:space="preserve">. Янковский Н.К. Молекулярная генетика и судебная медицина. // Современное естествознание: Энциклопедия. Т.2. Общая биология. М.: </w:t>
      </w:r>
      <w:proofErr w:type="spellStart"/>
      <w:proofErr w:type="gramStart"/>
      <w:r w:rsidRPr="00DC6148">
        <w:rPr>
          <w:sz w:val="24"/>
          <w:szCs w:val="24"/>
        </w:rPr>
        <w:t>Наука-Флинта</w:t>
      </w:r>
      <w:proofErr w:type="spellEnd"/>
      <w:proofErr w:type="gramEnd"/>
      <w:r w:rsidRPr="00DC6148">
        <w:rPr>
          <w:sz w:val="24"/>
          <w:szCs w:val="24"/>
        </w:rPr>
        <w:t>. 1999. С.143-149.</w:t>
      </w:r>
    </w:p>
    <w:p w:rsidR="000F34FE" w:rsidRPr="00DC6148" w:rsidRDefault="000F34FE" w:rsidP="000F34FE">
      <w:pPr>
        <w:tabs>
          <w:tab w:val="left" w:pos="426"/>
        </w:tabs>
        <w:spacing w:line="360" w:lineRule="auto"/>
        <w:jc w:val="both"/>
      </w:pPr>
      <w:r w:rsidRPr="00DC6148">
        <w:t>9.</w:t>
      </w:r>
      <w:r w:rsidRPr="00DC6148">
        <w:rPr>
          <w:bCs/>
        </w:rPr>
        <w:t xml:space="preserve"> Биологический энциклопедический словарь</w:t>
      </w:r>
      <w:r w:rsidRPr="00DC6148">
        <w:t xml:space="preserve"> [Электронный ресурс]</w:t>
      </w:r>
      <w:proofErr w:type="gramStart"/>
      <w:r w:rsidRPr="00DC6148">
        <w:t> :</w:t>
      </w:r>
      <w:proofErr w:type="gramEnd"/>
      <w:r w:rsidRPr="00DC6148">
        <w:t xml:space="preserve"> [9000 с. текста, свыше 1000 ил.]. - Электрон</w:t>
      </w:r>
      <w:proofErr w:type="gramStart"/>
      <w:r w:rsidRPr="00DC6148">
        <w:t>.</w:t>
      </w:r>
      <w:proofErr w:type="gramEnd"/>
      <w:r w:rsidRPr="00DC6148">
        <w:t xml:space="preserve"> </w:t>
      </w:r>
      <w:proofErr w:type="gramStart"/>
      <w:r w:rsidRPr="00DC6148">
        <w:t>д</w:t>
      </w:r>
      <w:proofErr w:type="gramEnd"/>
      <w:r w:rsidRPr="00DC6148">
        <w:t xml:space="preserve">ан. - М. : </w:t>
      </w:r>
      <w:proofErr w:type="spellStart"/>
      <w:r w:rsidRPr="00DC6148">
        <w:t>Директмедиа</w:t>
      </w:r>
      <w:proofErr w:type="spellEnd"/>
      <w:r w:rsidRPr="00DC6148">
        <w:t xml:space="preserve"> </w:t>
      </w:r>
      <w:proofErr w:type="spellStart"/>
      <w:r w:rsidRPr="00DC6148">
        <w:t>Паблишинг</w:t>
      </w:r>
      <w:proofErr w:type="spellEnd"/>
      <w:r w:rsidRPr="00DC6148">
        <w:t>, 2006. - 1 электрон</w:t>
      </w:r>
      <w:proofErr w:type="gramStart"/>
      <w:r w:rsidRPr="00DC6148">
        <w:t>.</w:t>
      </w:r>
      <w:proofErr w:type="gramEnd"/>
      <w:r w:rsidRPr="00DC6148">
        <w:t xml:space="preserve"> </w:t>
      </w:r>
      <w:proofErr w:type="gramStart"/>
      <w:r w:rsidRPr="00DC6148">
        <w:t>о</w:t>
      </w:r>
      <w:proofErr w:type="gramEnd"/>
      <w:r w:rsidRPr="00DC6148">
        <w:t xml:space="preserve">пт. диск (CD-ROM). - (Классика энциклопедий). </w:t>
      </w:r>
      <w:proofErr w:type="gramStart"/>
      <w:r w:rsidRPr="00DC6148">
        <w:t>-М</w:t>
      </w:r>
      <w:proofErr w:type="gramEnd"/>
      <w:r w:rsidRPr="00DC6148">
        <w:t xml:space="preserve">инимальные систем. требования: </w:t>
      </w:r>
      <w:proofErr w:type="spellStart"/>
      <w:r w:rsidRPr="00DC6148">
        <w:t>Windows</w:t>
      </w:r>
      <w:proofErr w:type="spellEnd"/>
      <w:r w:rsidRPr="00DC6148">
        <w:t xml:space="preserve"> 95/98 /ME/ NT /XP/ 2000, IMB PC 486 и выше, 16 MB RAM, CD-ROM, SVGA</w:t>
      </w:r>
    </w:p>
    <w:p w:rsidR="000F34FE" w:rsidRPr="00DC6148" w:rsidRDefault="000F34FE" w:rsidP="000F34FE">
      <w:pPr>
        <w:tabs>
          <w:tab w:val="left" w:pos="426"/>
          <w:tab w:val="left" w:pos="1134"/>
          <w:tab w:val="left" w:pos="1560"/>
        </w:tabs>
        <w:spacing w:line="360" w:lineRule="auto"/>
        <w:jc w:val="both"/>
      </w:pPr>
      <w:r w:rsidRPr="00DC6148">
        <w:t>10.</w:t>
      </w:r>
      <w:r w:rsidRPr="00DC6148">
        <w:rPr>
          <w:bCs/>
        </w:rPr>
        <w:t xml:space="preserve"> Биология</w:t>
      </w:r>
      <w:r w:rsidRPr="00DC6148">
        <w:t>: учебник для мед</w:t>
      </w:r>
      <w:proofErr w:type="gramStart"/>
      <w:r w:rsidRPr="00DC6148">
        <w:t>.</w:t>
      </w:r>
      <w:proofErr w:type="gramEnd"/>
      <w:r w:rsidRPr="00DC6148">
        <w:t xml:space="preserve"> </w:t>
      </w:r>
      <w:proofErr w:type="gramStart"/>
      <w:r w:rsidRPr="00DC6148">
        <w:t>с</w:t>
      </w:r>
      <w:proofErr w:type="gramEnd"/>
      <w:r w:rsidRPr="00DC6148">
        <w:t>пециальностей вузов: в 2 кн. / под ред. В. Н. Ярыгина. - М.</w:t>
      </w:r>
      <w:proofErr w:type="gramStart"/>
      <w:r w:rsidRPr="00DC6148">
        <w:t xml:space="preserve"> :</w:t>
      </w:r>
      <w:proofErr w:type="gramEnd"/>
      <w:r w:rsidRPr="00DC6148">
        <w:t xml:space="preserve"> </w:t>
      </w:r>
      <w:proofErr w:type="spellStart"/>
      <w:r w:rsidRPr="00DC6148">
        <w:t>Высш</w:t>
      </w:r>
      <w:proofErr w:type="spellEnd"/>
      <w:r w:rsidRPr="00DC6148">
        <w:t xml:space="preserve">. </w:t>
      </w:r>
      <w:proofErr w:type="spellStart"/>
      <w:r w:rsidRPr="00DC6148">
        <w:t>шк</w:t>
      </w:r>
      <w:proofErr w:type="spellEnd"/>
      <w:r w:rsidRPr="00DC6148">
        <w:t>., 2006. - ISBN 5-06-004590-0</w:t>
      </w:r>
    </w:p>
    <w:p w:rsidR="000F34FE" w:rsidRPr="00DC6148" w:rsidRDefault="000F34FE" w:rsidP="000F34FE">
      <w:pPr>
        <w:pStyle w:val="af"/>
        <w:suppressLineNumbers/>
        <w:tabs>
          <w:tab w:val="left" w:pos="1701"/>
        </w:tabs>
        <w:spacing w:after="0" w:line="360" w:lineRule="auto"/>
        <w:ind w:left="0"/>
        <w:jc w:val="both"/>
        <w:rPr>
          <w:b/>
          <w:lang w:val="en-US"/>
        </w:rPr>
      </w:pPr>
      <w:r w:rsidRPr="00DC6148">
        <w:t xml:space="preserve">      </w:t>
      </w:r>
      <w:r w:rsidRPr="00DC6148">
        <w:rPr>
          <w:b/>
          <w:lang w:val="en-US"/>
        </w:rPr>
        <w:t>Resource of internet</w:t>
      </w:r>
    </w:p>
    <w:p w:rsidR="000F34FE" w:rsidRPr="00DC6148" w:rsidRDefault="000F34FE" w:rsidP="000F34FE">
      <w:pPr>
        <w:pStyle w:val="af"/>
        <w:numPr>
          <w:ilvl w:val="1"/>
          <w:numId w:val="4"/>
        </w:numPr>
        <w:suppressLineNumbers/>
        <w:tabs>
          <w:tab w:val="num" w:pos="1080"/>
        </w:tabs>
        <w:spacing w:after="0" w:line="360" w:lineRule="auto"/>
        <w:ind w:hanging="720"/>
        <w:jc w:val="both"/>
        <w:rPr>
          <w:u w:val="single"/>
          <w:lang w:val="en-US"/>
        </w:rPr>
      </w:pPr>
      <w:r w:rsidRPr="00DC6148">
        <w:rPr>
          <w:lang w:val="en-US"/>
        </w:rPr>
        <w:t xml:space="preserve">Electronic handbook. </w:t>
      </w:r>
      <w:r w:rsidRPr="00DC6148">
        <w:t>Режим</w:t>
      </w:r>
      <w:r w:rsidRPr="00DC6148">
        <w:rPr>
          <w:lang w:val="en-US"/>
        </w:rPr>
        <w:t xml:space="preserve"> </w:t>
      </w:r>
      <w:r w:rsidRPr="00DC6148">
        <w:t>доступа</w:t>
      </w:r>
      <w:r w:rsidRPr="00DC6148">
        <w:rPr>
          <w:lang w:val="en-US"/>
        </w:rPr>
        <w:t xml:space="preserve">:  </w:t>
      </w:r>
      <w:hyperlink r:id="rId5" w:history="1">
        <w:r w:rsidRPr="00DC6148">
          <w:rPr>
            <w:rStyle w:val="ad"/>
            <w:rFonts w:eastAsiaTheme="majorEastAsia"/>
            <w:lang w:val="en-US"/>
          </w:rPr>
          <w:t>http://books4study.biz/c16</w:t>
        </w:r>
      </w:hyperlink>
    </w:p>
    <w:p w:rsidR="000F34FE" w:rsidRPr="00DC6148" w:rsidRDefault="000F34FE" w:rsidP="000F34FE">
      <w:pPr>
        <w:pStyle w:val="af"/>
        <w:numPr>
          <w:ilvl w:val="1"/>
          <w:numId w:val="4"/>
        </w:numPr>
        <w:suppressLineNumbers/>
        <w:tabs>
          <w:tab w:val="num" w:pos="1080"/>
        </w:tabs>
        <w:spacing w:after="0" w:line="360" w:lineRule="auto"/>
        <w:ind w:hanging="720"/>
        <w:jc w:val="both"/>
        <w:rPr>
          <w:u w:val="single"/>
          <w:lang w:val="en-US"/>
        </w:rPr>
      </w:pPr>
      <w:r w:rsidRPr="00DC6148">
        <w:rPr>
          <w:lang w:val="en-US"/>
        </w:rPr>
        <w:t xml:space="preserve">Electronic handbook. </w:t>
      </w:r>
      <w:hyperlink r:id="rId6" w:history="1">
        <w:r w:rsidRPr="00DC6148">
          <w:rPr>
            <w:rStyle w:val="ad"/>
            <w:rFonts w:eastAsiaTheme="majorEastAsia"/>
            <w:lang w:val="en-US"/>
          </w:rPr>
          <w:t>http://www.edu.ru</w:t>
        </w:r>
      </w:hyperlink>
    </w:p>
    <w:p w:rsidR="000F34FE" w:rsidRPr="00DC6148" w:rsidRDefault="000F34FE" w:rsidP="000F34FE">
      <w:pPr>
        <w:pStyle w:val="af"/>
        <w:numPr>
          <w:ilvl w:val="1"/>
          <w:numId w:val="4"/>
        </w:numPr>
        <w:suppressLineNumbers/>
        <w:tabs>
          <w:tab w:val="num" w:pos="1080"/>
        </w:tabs>
        <w:spacing w:after="0" w:line="360" w:lineRule="auto"/>
        <w:ind w:hanging="720"/>
        <w:jc w:val="both"/>
        <w:rPr>
          <w:lang w:val="en-US"/>
        </w:rPr>
      </w:pPr>
      <w:r w:rsidRPr="00DC6148">
        <w:rPr>
          <w:lang w:val="en-US"/>
        </w:rPr>
        <w:lastRenderedPageBreak/>
        <w:t xml:space="preserve">Electronic handbook. </w:t>
      </w:r>
      <w:hyperlink r:id="rId7" w:history="1">
        <w:r w:rsidRPr="00DC6148">
          <w:rPr>
            <w:rStyle w:val="ad"/>
            <w:rFonts w:eastAsiaTheme="majorEastAsia"/>
            <w:lang w:val="en-US"/>
          </w:rPr>
          <w:t>http://www.maps/edu.ru</w:t>
        </w:r>
      </w:hyperlink>
    </w:p>
    <w:p w:rsidR="000F34FE" w:rsidRPr="00DC6148" w:rsidRDefault="000F34FE" w:rsidP="000F34FE">
      <w:pPr>
        <w:pStyle w:val="af"/>
        <w:numPr>
          <w:ilvl w:val="1"/>
          <w:numId w:val="4"/>
        </w:numPr>
        <w:suppressLineNumbers/>
        <w:tabs>
          <w:tab w:val="num" w:pos="1080"/>
        </w:tabs>
        <w:spacing w:after="0" w:line="360" w:lineRule="auto"/>
        <w:ind w:hanging="720"/>
        <w:jc w:val="both"/>
        <w:rPr>
          <w:lang w:val="en-US"/>
        </w:rPr>
      </w:pPr>
      <w:r w:rsidRPr="00DC6148">
        <w:rPr>
          <w:lang w:val="en-US"/>
        </w:rPr>
        <w:t xml:space="preserve">Electronic Journal of genetics.: </w:t>
      </w:r>
      <w:hyperlink r:id="rId8" w:history="1">
        <w:r w:rsidRPr="00DC6148">
          <w:rPr>
            <w:rStyle w:val="ad"/>
            <w:rFonts w:eastAsiaTheme="majorEastAsia"/>
            <w:lang w:val="en-US"/>
          </w:rPr>
          <w:t>http://www.maik.ru</w:t>
        </w:r>
      </w:hyperlink>
    </w:p>
    <w:p w:rsidR="000F34FE" w:rsidRPr="00DC6148" w:rsidRDefault="000F34FE" w:rsidP="005E6A6D">
      <w:pPr>
        <w:pStyle w:val="ae"/>
        <w:spacing w:before="0" w:beforeAutospacing="0" w:after="0" w:afterAutospacing="0"/>
        <w:ind w:firstLine="75"/>
        <w:jc w:val="center"/>
        <w:rPr>
          <w:lang w:val="en-US"/>
        </w:rPr>
      </w:pPr>
    </w:p>
    <w:p w:rsidR="006229BE" w:rsidRPr="000F34FE" w:rsidRDefault="006229BE" w:rsidP="006229BE">
      <w:pPr>
        <w:pStyle w:val="ae"/>
        <w:spacing w:before="0" w:beforeAutospacing="0" w:after="0" w:afterAutospacing="0"/>
        <w:rPr>
          <w:lang w:val="en-US"/>
        </w:rPr>
      </w:pPr>
      <w:r w:rsidRPr="000F34FE">
        <w:rPr>
          <w:lang w:val="en-US"/>
        </w:rPr>
        <w:t>    </w:t>
      </w:r>
    </w:p>
    <w:p w:rsidR="006229BE" w:rsidRPr="005E6A6D" w:rsidRDefault="005E6A6D" w:rsidP="005E6A6D">
      <w:pPr>
        <w:rPr>
          <w:lang w:val="en-US"/>
        </w:rPr>
      </w:pPr>
      <w:r w:rsidRPr="00282552">
        <w:rPr>
          <w:lang w:val="en-US"/>
        </w:rPr>
        <w:t>1. Bigaliev AB, Ecology, Almaty, publishing house "North" in 2013.</w:t>
      </w:r>
      <w:r w:rsidRPr="00282552">
        <w:rPr>
          <w:lang w:val="en-US"/>
        </w:rPr>
        <w:br/>
        <w:t xml:space="preserve">2. Bigaliev AB, General Ecology, </w:t>
      </w:r>
      <w:proofErr w:type="spellStart"/>
      <w:r w:rsidRPr="00282552">
        <w:rPr>
          <w:lang w:val="en-US"/>
        </w:rPr>
        <w:t>zhalpy</w:t>
      </w:r>
      <w:proofErr w:type="spellEnd"/>
      <w:r w:rsidRPr="00282552">
        <w:rPr>
          <w:lang w:val="en-US"/>
        </w:rPr>
        <w:t xml:space="preserve"> ecology, general ecology. </w:t>
      </w:r>
      <w:proofErr w:type="gramStart"/>
      <w:r w:rsidRPr="00282552">
        <w:rPr>
          <w:lang w:val="en-US"/>
        </w:rPr>
        <w:t>Publishing house "Kazakh University", Almaty, 2014 pp 27</w:t>
      </w:r>
      <w:r w:rsidRPr="00282552">
        <w:rPr>
          <w:lang w:val="en-US"/>
        </w:rPr>
        <w:br/>
        <w:t>3.</w:t>
      </w:r>
      <w:proofErr w:type="gramEnd"/>
      <w:r w:rsidRPr="00282552">
        <w:rPr>
          <w:lang w:val="en-US"/>
        </w:rPr>
        <w:t xml:space="preserve"> </w:t>
      </w:r>
      <w:proofErr w:type="spellStart"/>
      <w:proofErr w:type="gramStart"/>
      <w:r w:rsidRPr="00282552">
        <w:rPr>
          <w:lang w:val="en-US"/>
        </w:rPr>
        <w:t>Yablokov</w:t>
      </w:r>
      <w:proofErr w:type="spellEnd"/>
      <w:r w:rsidRPr="00282552">
        <w:rPr>
          <w:lang w:val="en-US"/>
        </w:rPr>
        <w:t xml:space="preserve"> AV, </w:t>
      </w:r>
      <w:proofErr w:type="spellStart"/>
      <w:r w:rsidRPr="00282552">
        <w:rPr>
          <w:lang w:val="en-US"/>
        </w:rPr>
        <w:t>Yusufov</w:t>
      </w:r>
      <w:proofErr w:type="spellEnd"/>
      <w:r w:rsidRPr="00282552">
        <w:rPr>
          <w:lang w:val="en-US"/>
        </w:rPr>
        <w:t xml:space="preserve"> AG Evolutionary theory.</w:t>
      </w:r>
      <w:proofErr w:type="gramEnd"/>
      <w:r w:rsidRPr="00282552">
        <w:rPr>
          <w:lang w:val="en-US"/>
        </w:rPr>
        <w:t xml:space="preserve"> </w:t>
      </w:r>
      <w:proofErr w:type="gramStart"/>
      <w:r w:rsidRPr="00282552">
        <w:rPr>
          <w:lang w:val="en-US"/>
        </w:rPr>
        <w:t>M., 1998.</w:t>
      </w:r>
      <w:proofErr w:type="gramEnd"/>
      <w:r w:rsidRPr="00282552">
        <w:rPr>
          <w:lang w:val="en-US"/>
        </w:rPr>
        <w:br/>
        <w:t xml:space="preserve">4. </w:t>
      </w:r>
      <w:proofErr w:type="spellStart"/>
      <w:r w:rsidRPr="00282552">
        <w:rPr>
          <w:lang w:val="en-US"/>
        </w:rPr>
        <w:t>Timofeev</w:t>
      </w:r>
      <w:proofErr w:type="spellEnd"/>
      <w:r w:rsidRPr="00282552">
        <w:rPr>
          <w:lang w:val="en-US"/>
        </w:rPr>
        <w:t xml:space="preserve"> </w:t>
      </w:r>
      <w:proofErr w:type="spellStart"/>
      <w:r w:rsidRPr="00282552">
        <w:rPr>
          <w:lang w:val="en-US"/>
        </w:rPr>
        <w:t>Resovskii</w:t>
      </w:r>
      <w:proofErr w:type="spellEnd"/>
      <w:r w:rsidRPr="00282552">
        <w:rPr>
          <w:lang w:val="en-US"/>
        </w:rPr>
        <w:t xml:space="preserve"> NF, </w:t>
      </w:r>
      <w:proofErr w:type="spellStart"/>
      <w:r w:rsidRPr="00282552">
        <w:rPr>
          <w:lang w:val="en-US"/>
        </w:rPr>
        <w:t>Yablokov</w:t>
      </w:r>
      <w:proofErr w:type="spellEnd"/>
      <w:r w:rsidRPr="00282552">
        <w:rPr>
          <w:lang w:val="en-US"/>
        </w:rPr>
        <w:t xml:space="preserve"> AV </w:t>
      </w:r>
      <w:proofErr w:type="spellStart"/>
      <w:r w:rsidRPr="00282552">
        <w:rPr>
          <w:lang w:val="en-US"/>
        </w:rPr>
        <w:t>Vorontsov</w:t>
      </w:r>
      <w:proofErr w:type="spellEnd"/>
      <w:r w:rsidRPr="00282552">
        <w:rPr>
          <w:lang w:val="en-US"/>
        </w:rPr>
        <w:t xml:space="preserve"> NN </w:t>
      </w:r>
      <w:proofErr w:type="gramStart"/>
      <w:r w:rsidRPr="00282552">
        <w:rPr>
          <w:lang w:val="en-US"/>
        </w:rPr>
        <w:t>A</w:t>
      </w:r>
      <w:proofErr w:type="gramEnd"/>
      <w:r w:rsidRPr="00282552">
        <w:rPr>
          <w:lang w:val="en-US"/>
        </w:rPr>
        <w:t xml:space="preserve"> brief sketch of the theory of evolution. </w:t>
      </w:r>
      <w:proofErr w:type="spellStart"/>
      <w:r w:rsidRPr="00282552">
        <w:rPr>
          <w:lang w:val="en-US"/>
        </w:rPr>
        <w:t>Nauka</w:t>
      </w:r>
      <w:proofErr w:type="spellEnd"/>
      <w:r w:rsidRPr="00282552">
        <w:rPr>
          <w:lang w:val="en-US"/>
        </w:rPr>
        <w:t>, Moscow, 1977.</w:t>
      </w:r>
      <w:r w:rsidRPr="00282552">
        <w:rPr>
          <w:lang w:val="en-US"/>
        </w:rPr>
        <w:br/>
        <w:t xml:space="preserve">5. </w:t>
      </w:r>
      <w:proofErr w:type="spellStart"/>
      <w:r w:rsidRPr="00282552">
        <w:rPr>
          <w:lang w:val="en-US"/>
        </w:rPr>
        <w:t>Zawadzki</w:t>
      </w:r>
      <w:proofErr w:type="spellEnd"/>
      <w:r w:rsidRPr="00282552">
        <w:rPr>
          <w:lang w:val="en-US"/>
        </w:rPr>
        <w:t xml:space="preserve"> KM The development of the theory of evolution after Darwin. </w:t>
      </w:r>
      <w:proofErr w:type="gramStart"/>
      <w:r w:rsidRPr="00282552">
        <w:rPr>
          <w:lang w:val="en-US"/>
        </w:rPr>
        <w:t>L .</w:t>
      </w:r>
      <w:proofErr w:type="gramEnd"/>
      <w:r w:rsidRPr="00282552">
        <w:rPr>
          <w:lang w:val="en-US"/>
        </w:rPr>
        <w:t>: Science, 1973.</w:t>
      </w:r>
      <w:r w:rsidRPr="00282552">
        <w:rPr>
          <w:lang w:val="en-US"/>
        </w:rPr>
        <w:br/>
      </w:r>
      <w:proofErr w:type="gramStart"/>
      <w:r w:rsidRPr="00282552">
        <w:rPr>
          <w:lang w:val="en-US"/>
        </w:rPr>
        <w:t xml:space="preserve">6. E. </w:t>
      </w:r>
      <w:proofErr w:type="spellStart"/>
      <w:r w:rsidRPr="00282552">
        <w:rPr>
          <w:lang w:val="en-US"/>
        </w:rPr>
        <w:t>Mayr</w:t>
      </w:r>
      <w:proofErr w:type="spellEnd"/>
      <w:r w:rsidRPr="00282552">
        <w:rPr>
          <w:lang w:val="en-US"/>
        </w:rPr>
        <w:t xml:space="preserve"> populations, species and evolution.</w:t>
      </w:r>
      <w:proofErr w:type="gramEnd"/>
      <w:r w:rsidRPr="00282552">
        <w:rPr>
          <w:lang w:val="en-US"/>
        </w:rPr>
        <w:t xml:space="preserve"> </w:t>
      </w:r>
      <w:proofErr w:type="gramStart"/>
      <w:r w:rsidRPr="00282552">
        <w:rPr>
          <w:lang w:val="en-US"/>
        </w:rPr>
        <w:t>M .</w:t>
      </w:r>
      <w:proofErr w:type="gramEnd"/>
      <w:r w:rsidRPr="00282552">
        <w:rPr>
          <w:lang w:val="en-US"/>
        </w:rPr>
        <w:t>: Mir, 1974.</w:t>
      </w:r>
      <w:r w:rsidRPr="00282552">
        <w:rPr>
          <w:lang w:val="en-US"/>
        </w:rPr>
        <w:br/>
        <w:t xml:space="preserve">7. NP </w:t>
      </w:r>
      <w:proofErr w:type="spellStart"/>
      <w:r w:rsidRPr="00282552">
        <w:rPr>
          <w:lang w:val="en-US"/>
        </w:rPr>
        <w:t>Dubinin</w:t>
      </w:r>
      <w:proofErr w:type="spellEnd"/>
      <w:r w:rsidRPr="00282552">
        <w:rPr>
          <w:lang w:val="en-US"/>
        </w:rPr>
        <w:t xml:space="preserve"> The evolution of population genetics. </w:t>
      </w:r>
      <w:proofErr w:type="gramStart"/>
      <w:r w:rsidRPr="00282552">
        <w:rPr>
          <w:lang w:val="en-US"/>
        </w:rPr>
        <w:t>Moscow, Publishing House of Peace.</w:t>
      </w:r>
      <w:proofErr w:type="gramEnd"/>
      <w:r w:rsidRPr="00282552">
        <w:rPr>
          <w:lang w:val="en-US"/>
        </w:rPr>
        <w:t xml:space="preserve"> </w:t>
      </w:r>
      <w:proofErr w:type="gramStart"/>
      <w:r w:rsidRPr="00282552">
        <w:rPr>
          <w:lang w:val="en-US"/>
        </w:rPr>
        <w:t>1968</w:t>
      </w:r>
      <w:r w:rsidRPr="00282552">
        <w:rPr>
          <w:lang w:val="en-US"/>
        </w:rPr>
        <w:br/>
        <w:t>8.</w:t>
      </w:r>
      <w:proofErr w:type="gramEnd"/>
      <w:r w:rsidRPr="00282552">
        <w:rPr>
          <w:lang w:val="en-US"/>
        </w:rPr>
        <w:t xml:space="preserve"> </w:t>
      </w:r>
      <w:proofErr w:type="gramStart"/>
      <w:r w:rsidRPr="00282552">
        <w:rPr>
          <w:lang w:val="en-US"/>
        </w:rPr>
        <w:t>Bigaliev AB Environment and biodiversity conservation.</w:t>
      </w:r>
      <w:proofErr w:type="gramEnd"/>
      <w:r w:rsidRPr="00282552">
        <w:rPr>
          <w:lang w:val="en-US"/>
        </w:rPr>
        <w:t xml:space="preserve"> </w:t>
      </w:r>
      <w:proofErr w:type="gramStart"/>
      <w:r w:rsidRPr="00282552">
        <w:rPr>
          <w:lang w:val="en-US"/>
        </w:rPr>
        <w:t>Tutorial.</w:t>
      </w:r>
      <w:proofErr w:type="gramEnd"/>
      <w:r w:rsidRPr="00282552">
        <w:rPr>
          <w:lang w:val="en-US"/>
        </w:rPr>
        <w:t xml:space="preserve"> Publishing house NURPRESS? </w:t>
      </w:r>
      <w:proofErr w:type="gramStart"/>
      <w:r w:rsidRPr="00282552">
        <w:rPr>
          <w:lang w:val="en-US"/>
        </w:rPr>
        <w:t>Almaty, 2010</w:t>
      </w:r>
      <w:r w:rsidRPr="00282552">
        <w:rPr>
          <w:lang w:val="en-US"/>
        </w:rPr>
        <w:br/>
        <w:t>9.</w:t>
      </w:r>
      <w:proofErr w:type="gramEnd"/>
      <w:r w:rsidRPr="00282552">
        <w:rPr>
          <w:lang w:val="en-US"/>
        </w:rPr>
        <w:t xml:space="preserve"> </w:t>
      </w:r>
      <w:proofErr w:type="spellStart"/>
      <w:proofErr w:type="gramStart"/>
      <w:r w:rsidRPr="00282552">
        <w:rPr>
          <w:lang w:val="en-US"/>
        </w:rPr>
        <w:t>Alekseenko</w:t>
      </w:r>
      <w:proofErr w:type="spellEnd"/>
      <w:r w:rsidRPr="00282552">
        <w:rPr>
          <w:lang w:val="en-US"/>
        </w:rPr>
        <w:t xml:space="preserve"> VA </w:t>
      </w:r>
      <w:proofErr w:type="spellStart"/>
      <w:r w:rsidRPr="00282552">
        <w:rPr>
          <w:lang w:val="en-US"/>
        </w:rPr>
        <w:t>Alekseenko</w:t>
      </w:r>
      <w:proofErr w:type="spellEnd"/>
      <w:r w:rsidRPr="00282552">
        <w:rPr>
          <w:lang w:val="en-US"/>
        </w:rPr>
        <w:t xml:space="preserve"> LP Biosphere and livelihoods.</w:t>
      </w:r>
      <w:proofErr w:type="gramEnd"/>
      <w:r w:rsidRPr="00282552">
        <w:rPr>
          <w:lang w:val="en-US"/>
        </w:rPr>
        <w:t xml:space="preserve"> </w:t>
      </w:r>
      <w:proofErr w:type="gramStart"/>
      <w:r w:rsidRPr="00282552">
        <w:rPr>
          <w:lang w:val="en-US"/>
        </w:rPr>
        <w:t>M .</w:t>
      </w:r>
      <w:proofErr w:type="gramEnd"/>
      <w:r w:rsidRPr="00282552">
        <w:rPr>
          <w:lang w:val="en-US"/>
        </w:rPr>
        <w:t>: Logos, 2002.</w:t>
      </w:r>
      <w:r w:rsidR="006229BE" w:rsidRPr="005E6A6D">
        <w:rPr>
          <w:b/>
          <w:lang w:val="en-US"/>
        </w:rPr>
        <w:t>     </w:t>
      </w:r>
      <w:r w:rsidR="006229BE" w:rsidRPr="005E6A6D">
        <w:rPr>
          <w:lang w:val="en-US"/>
        </w:rPr>
        <w:t xml:space="preserve"> </w:t>
      </w:r>
    </w:p>
    <w:p w:rsidR="006229BE" w:rsidRPr="005E6A6D" w:rsidRDefault="006229BE" w:rsidP="006229BE">
      <w:pPr>
        <w:pStyle w:val="af"/>
        <w:spacing w:after="0"/>
        <w:ind w:left="0" w:firstLine="540"/>
        <w:jc w:val="center"/>
        <w:rPr>
          <w:lang w:val="en-US"/>
        </w:rPr>
      </w:pPr>
    </w:p>
    <w:p w:rsidR="006229BE" w:rsidRPr="005E6A6D" w:rsidRDefault="006229BE" w:rsidP="006229BE">
      <w:pPr>
        <w:rPr>
          <w:lang w:val="en-US"/>
        </w:rPr>
      </w:pPr>
      <w:r w:rsidRPr="005E6A6D">
        <w:rPr>
          <w:lang w:val="en-US"/>
        </w:rPr>
        <w:br/>
      </w:r>
      <w:r w:rsidRPr="005E6A6D">
        <w:rPr>
          <w:lang w:val="en-US"/>
        </w:rPr>
        <w:br/>
      </w:r>
      <w:r w:rsidRPr="005E6A6D">
        <w:rPr>
          <w:lang w:val="en-US"/>
        </w:rPr>
        <w:br/>
      </w:r>
    </w:p>
    <w:p w:rsidR="006229BE" w:rsidRPr="003420DC" w:rsidRDefault="006229BE" w:rsidP="006229BE">
      <w:pPr>
        <w:ind w:firstLine="540"/>
        <w:jc w:val="both"/>
        <w:rPr>
          <w:lang w:val="en-US"/>
        </w:rPr>
      </w:pPr>
    </w:p>
    <w:p w:rsidR="00D926CF" w:rsidRPr="005E6A6D" w:rsidRDefault="00DC6148">
      <w:pPr>
        <w:rPr>
          <w:lang w:val="en-US"/>
        </w:rPr>
      </w:pPr>
    </w:p>
    <w:sectPr w:rsidR="00D926CF" w:rsidRPr="005E6A6D" w:rsidSect="005865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4E5057"/>
    <w:multiLevelType w:val="multilevel"/>
    <w:tmpl w:val="CA0A8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1315D97"/>
    <w:multiLevelType w:val="multilevel"/>
    <w:tmpl w:val="6244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283"/>
        <w:lvlJc w:val="left"/>
        <w:pPr>
          <w:ind w:left="1134" w:hanging="283"/>
        </w:pPr>
        <w:rPr>
          <w:rFonts w:ascii="Wingdings" w:hAnsi="Wingdings" w:hint="default"/>
          <w:b/>
          <w:i w:val="0"/>
          <w:sz w:val="24"/>
          <w:u w:val="none"/>
        </w:rPr>
      </w:lvl>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229BE"/>
    <w:rsid w:val="00022295"/>
    <w:rsid w:val="000234A9"/>
    <w:rsid w:val="00033261"/>
    <w:rsid w:val="000344E7"/>
    <w:rsid w:val="00041D4C"/>
    <w:rsid w:val="00066B07"/>
    <w:rsid w:val="000B5944"/>
    <w:rsid w:val="000D2BCA"/>
    <w:rsid w:val="000E5B9C"/>
    <w:rsid w:val="000F2138"/>
    <w:rsid w:val="000F34FE"/>
    <w:rsid w:val="00110CE9"/>
    <w:rsid w:val="0011113B"/>
    <w:rsid w:val="00125ABB"/>
    <w:rsid w:val="00125F92"/>
    <w:rsid w:val="001444D6"/>
    <w:rsid w:val="0014733B"/>
    <w:rsid w:val="0015233B"/>
    <w:rsid w:val="00152847"/>
    <w:rsid w:val="00180E99"/>
    <w:rsid w:val="00193C24"/>
    <w:rsid w:val="00197806"/>
    <w:rsid w:val="001D2275"/>
    <w:rsid w:val="001D76CC"/>
    <w:rsid w:val="001E4BBE"/>
    <w:rsid w:val="001F57CF"/>
    <w:rsid w:val="00204514"/>
    <w:rsid w:val="00204E0A"/>
    <w:rsid w:val="0020785C"/>
    <w:rsid w:val="00216C59"/>
    <w:rsid w:val="00221A36"/>
    <w:rsid w:val="00230F6E"/>
    <w:rsid w:val="002316E4"/>
    <w:rsid w:val="00246A6D"/>
    <w:rsid w:val="00257ECC"/>
    <w:rsid w:val="002615BD"/>
    <w:rsid w:val="0026378A"/>
    <w:rsid w:val="0027119E"/>
    <w:rsid w:val="00282552"/>
    <w:rsid w:val="00292E39"/>
    <w:rsid w:val="00293D84"/>
    <w:rsid w:val="00297305"/>
    <w:rsid w:val="002A788A"/>
    <w:rsid w:val="002B674D"/>
    <w:rsid w:val="002D487E"/>
    <w:rsid w:val="002D5C28"/>
    <w:rsid w:val="002E0A1F"/>
    <w:rsid w:val="002F2EB7"/>
    <w:rsid w:val="0031029B"/>
    <w:rsid w:val="00314477"/>
    <w:rsid w:val="00323D51"/>
    <w:rsid w:val="003343E0"/>
    <w:rsid w:val="003354F3"/>
    <w:rsid w:val="00346BA3"/>
    <w:rsid w:val="0035491D"/>
    <w:rsid w:val="00360B69"/>
    <w:rsid w:val="00381714"/>
    <w:rsid w:val="003824E6"/>
    <w:rsid w:val="00386B86"/>
    <w:rsid w:val="0039728C"/>
    <w:rsid w:val="00397D6B"/>
    <w:rsid w:val="003A0FC4"/>
    <w:rsid w:val="003A73A2"/>
    <w:rsid w:val="003E4280"/>
    <w:rsid w:val="0040393B"/>
    <w:rsid w:val="0041001A"/>
    <w:rsid w:val="0041126E"/>
    <w:rsid w:val="00420776"/>
    <w:rsid w:val="00431EDF"/>
    <w:rsid w:val="004459A2"/>
    <w:rsid w:val="004558A3"/>
    <w:rsid w:val="0048390C"/>
    <w:rsid w:val="00486913"/>
    <w:rsid w:val="00493335"/>
    <w:rsid w:val="00494FAF"/>
    <w:rsid w:val="00496B48"/>
    <w:rsid w:val="00496B54"/>
    <w:rsid w:val="004A17EA"/>
    <w:rsid w:val="004B66FF"/>
    <w:rsid w:val="004C3A6F"/>
    <w:rsid w:val="004C539E"/>
    <w:rsid w:val="004D5A36"/>
    <w:rsid w:val="004E414F"/>
    <w:rsid w:val="004E485C"/>
    <w:rsid w:val="005022C1"/>
    <w:rsid w:val="00507F03"/>
    <w:rsid w:val="0051739B"/>
    <w:rsid w:val="005217AB"/>
    <w:rsid w:val="00531D59"/>
    <w:rsid w:val="00537CED"/>
    <w:rsid w:val="00547037"/>
    <w:rsid w:val="00556CCA"/>
    <w:rsid w:val="00576DA1"/>
    <w:rsid w:val="00584EC2"/>
    <w:rsid w:val="00584FED"/>
    <w:rsid w:val="005865C6"/>
    <w:rsid w:val="005971A8"/>
    <w:rsid w:val="005B58EF"/>
    <w:rsid w:val="005E68DD"/>
    <w:rsid w:val="005E6A6D"/>
    <w:rsid w:val="005F14C0"/>
    <w:rsid w:val="00605C93"/>
    <w:rsid w:val="00610D9F"/>
    <w:rsid w:val="0061116F"/>
    <w:rsid w:val="006229BE"/>
    <w:rsid w:val="0062582D"/>
    <w:rsid w:val="00650E32"/>
    <w:rsid w:val="006605F8"/>
    <w:rsid w:val="006745C3"/>
    <w:rsid w:val="00681593"/>
    <w:rsid w:val="006832CC"/>
    <w:rsid w:val="006855F3"/>
    <w:rsid w:val="0068577A"/>
    <w:rsid w:val="00690AE9"/>
    <w:rsid w:val="006C071A"/>
    <w:rsid w:val="006C42F2"/>
    <w:rsid w:val="006D0A9B"/>
    <w:rsid w:val="006E0760"/>
    <w:rsid w:val="006E65BB"/>
    <w:rsid w:val="00703AC6"/>
    <w:rsid w:val="0071152E"/>
    <w:rsid w:val="0071676D"/>
    <w:rsid w:val="007220F1"/>
    <w:rsid w:val="007479CA"/>
    <w:rsid w:val="0076028E"/>
    <w:rsid w:val="0077059E"/>
    <w:rsid w:val="00773128"/>
    <w:rsid w:val="00794BC7"/>
    <w:rsid w:val="007973F4"/>
    <w:rsid w:val="007A152B"/>
    <w:rsid w:val="007A24FC"/>
    <w:rsid w:val="007A2738"/>
    <w:rsid w:val="007A4171"/>
    <w:rsid w:val="007B252D"/>
    <w:rsid w:val="007B397F"/>
    <w:rsid w:val="007E78CB"/>
    <w:rsid w:val="007F2BE1"/>
    <w:rsid w:val="007F505F"/>
    <w:rsid w:val="00832D7F"/>
    <w:rsid w:val="00846D96"/>
    <w:rsid w:val="008505CA"/>
    <w:rsid w:val="00855A7A"/>
    <w:rsid w:val="008647BA"/>
    <w:rsid w:val="00872A56"/>
    <w:rsid w:val="00890025"/>
    <w:rsid w:val="008B7B82"/>
    <w:rsid w:val="008C093A"/>
    <w:rsid w:val="009031B6"/>
    <w:rsid w:val="009168CA"/>
    <w:rsid w:val="00931AF9"/>
    <w:rsid w:val="00960C00"/>
    <w:rsid w:val="00970DA7"/>
    <w:rsid w:val="00974B64"/>
    <w:rsid w:val="00996DB5"/>
    <w:rsid w:val="009A5C64"/>
    <w:rsid w:val="009A621D"/>
    <w:rsid w:val="009F0335"/>
    <w:rsid w:val="009F090F"/>
    <w:rsid w:val="00A10573"/>
    <w:rsid w:val="00A12505"/>
    <w:rsid w:val="00A3788C"/>
    <w:rsid w:val="00A37B7D"/>
    <w:rsid w:val="00A401AD"/>
    <w:rsid w:val="00A418E7"/>
    <w:rsid w:val="00A61960"/>
    <w:rsid w:val="00A65FD2"/>
    <w:rsid w:val="00A66616"/>
    <w:rsid w:val="00A6756D"/>
    <w:rsid w:val="00A82A7C"/>
    <w:rsid w:val="00A97096"/>
    <w:rsid w:val="00AC516C"/>
    <w:rsid w:val="00AD0E7C"/>
    <w:rsid w:val="00AD36AB"/>
    <w:rsid w:val="00AD5EC8"/>
    <w:rsid w:val="00AE774B"/>
    <w:rsid w:val="00AF0998"/>
    <w:rsid w:val="00AF1AF8"/>
    <w:rsid w:val="00AF5D40"/>
    <w:rsid w:val="00AF6938"/>
    <w:rsid w:val="00B04CBC"/>
    <w:rsid w:val="00B227F8"/>
    <w:rsid w:val="00B27BA7"/>
    <w:rsid w:val="00B3375C"/>
    <w:rsid w:val="00B50EB0"/>
    <w:rsid w:val="00B67130"/>
    <w:rsid w:val="00B8679B"/>
    <w:rsid w:val="00B93184"/>
    <w:rsid w:val="00BA3193"/>
    <w:rsid w:val="00BB3F01"/>
    <w:rsid w:val="00BB78C7"/>
    <w:rsid w:val="00BC19A3"/>
    <w:rsid w:val="00BC4D87"/>
    <w:rsid w:val="00BC631B"/>
    <w:rsid w:val="00BE7968"/>
    <w:rsid w:val="00C01F1C"/>
    <w:rsid w:val="00C056B3"/>
    <w:rsid w:val="00C40710"/>
    <w:rsid w:val="00C429C2"/>
    <w:rsid w:val="00C4374E"/>
    <w:rsid w:val="00C660B9"/>
    <w:rsid w:val="00C779A7"/>
    <w:rsid w:val="00C80B8E"/>
    <w:rsid w:val="00C81615"/>
    <w:rsid w:val="00C861AE"/>
    <w:rsid w:val="00C9148B"/>
    <w:rsid w:val="00CA16D8"/>
    <w:rsid w:val="00CC0283"/>
    <w:rsid w:val="00CC24D2"/>
    <w:rsid w:val="00CE44F6"/>
    <w:rsid w:val="00CE7DD9"/>
    <w:rsid w:val="00D305A5"/>
    <w:rsid w:val="00D307D1"/>
    <w:rsid w:val="00D30F41"/>
    <w:rsid w:val="00D33201"/>
    <w:rsid w:val="00D35220"/>
    <w:rsid w:val="00D37B8C"/>
    <w:rsid w:val="00D43D16"/>
    <w:rsid w:val="00D442B5"/>
    <w:rsid w:val="00D54D8A"/>
    <w:rsid w:val="00D54ECD"/>
    <w:rsid w:val="00D85FCD"/>
    <w:rsid w:val="00DA7FE1"/>
    <w:rsid w:val="00DC0C5F"/>
    <w:rsid w:val="00DC6148"/>
    <w:rsid w:val="00DD650C"/>
    <w:rsid w:val="00DF49B6"/>
    <w:rsid w:val="00DF4C0B"/>
    <w:rsid w:val="00E160E7"/>
    <w:rsid w:val="00E25828"/>
    <w:rsid w:val="00E325D9"/>
    <w:rsid w:val="00E371B2"/>
    <w:rsid w:val="00E5439D"/>
    <w:rsid w:val="00E6786C"/>
    <w:rsid w:val="00E729C8"/>
    <w:rsid w:val="00E87FED"/>
    <w:rsid w:val="00E90F91"/>
    <w:rsid w:val="00EA2665"/>
    <w:rsid w:val="00EB56DA"/>
    <w:rsid w:val="00EC759B"/>
    <w:rsid w:val="00EC7F40"/>
    <w:rsid w:val="00EE001E"/>
    <w:rsid w:val="00EF54D7"/>
    <w:rsid w:val="00F02387"/>
    <w:rsid w:val="00F06175"/>
    <w:rsid w:val="00F10F0F"/>
    <w:rsid w:val="00F24D2B"/>
    <w:rsid w:val="00F2701F"/>
    <w:rsid w:val="00F54887"/>
    <w:rsid w:val="00F5503D"/>
    <w:rsid w:val="00F55633"/>
    <w:rsid w:val="00F66D89"/>
    <w:rsid w:val="00F71285"/>
    <w:rsid w:val="00F90A88"/>
    <w:rsid w:val="00FA037B"/>
    <w:rsid w:val="00FC0BD2"/>
    <w:rsid w:val="00FF0E99"/>
    <w:rsid w:val="00FF5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5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25828"/>
    <w:pPr>
      <w:spacing w:before="100" w:beforeAutospacing="1" w:after="100" w:afterAutospacing="1"/>
      <w:outlineLvl w:val="1"/>
    </w:pPr>
    <w:rPr>
      <w:b/>
      <w:bCs/>
      <w:sz w:val="36"/>
      <w:szCs w:val="36"/>
    </w:rPr>
  </w:style>
  <w:style w:type="paragraph" w:styleId="3">
    <w:name w:val="heading 3"/>
    <w:basedOn w:val="a"/>
    <w:next w:val="a"/>
    <w:link w:val="30"/>
    <w:unhideWhenUsed/>
    <w:qFormat/>
    <w:rsid w:val="00E258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2582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2582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2582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E2582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E258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258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5828"/>
    <w:rPr>
      <w:rFonts w:asciiTheme="majorHAnsi" w:eastAsiaTheme="majorEastAsia" w:hAnsiTheme="majorHAnsi" w:cstheme="majorBidi"/>
      <w:b/>
      <w:bCs/>
      <w:color w:val="365F91" w:themeColor="accent1" w:themeShade="BF"/>
      <w:sz w:val="28"/>
      <w:szCs w:val="28"/>
      <w:lang w:eastAsia="ko-KR"/>
    </w:rPr>
  </w:style>
  <w:style w:type="character" w:customStyle="1" w:styleId="20">
    <w:name w:val="Заголовок 2 Знак"/>
    <w:basedOn w:val="a0"/>
    <w:link w:val="2"/>
    <w:rsid w:val="00E258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25828"/>
    <w:rPr>
      <w:rFonts w:asciiTheme="majorHAnsi" w:eastAsiaTheme="majorEastAsia" w:hAnsiTheme="majorHAnsi" w:cstheme="majorBidi"/>
      <w:b/>
      <w:bCs/>
      <w:color w:val="4F81BD" w:themeColor="accent1"/>
      <w:sz w:val="24"/>
      <w:szCs w:val="24"/>
      <w:lang w:eastAsia="ko-KR"/>
    </w:rPr>
  </w:style>
  <w:style w:type="character" w:customStyle="1" w:styleId="40">
    <w:name w:val="Заголовок 4 Знак"/>
    <w:basedOn w:val="a0"/>
    <w:link w:val="4"/>
    <w:rsid w:val="00E25828"/>
    <w:rPr>
      <w:rFonts w:asciiTheme="majorHAnsi" w:eastAsiaTheme="majorEastAsia" w:hAnsiTheme="majorHAnsi" w:cstheme="majorBidi"/>
      <w:b/>
      <w:bCs/>
      <w:i/>
      <w:iCs/>
      <w:color w:val="4F81BD" w:themeColor="accent1"/>
      <w:sz w:val="24"/>
      <w:szCs w:val="24"/>
      <w:lang w:eastAsia="ko-KR"/>
    </w:rPr>
  </w:style>
  <w:style w:type="character" w:customStyle="1" w:styleId="50">
    <w:name w:val="Заголовок 5 Знак"/>
    <w:basedOn w:val="a0"/>
    <w:link w:val="5"/>
    <w:uiPriority w:val="9"/>
    <w:rsid w:val="00E25828"/>
    <w:rPr>
      <w:rFonts w:asciiTheme="majorHAnsi" w:eastAsiaTheme="majorEastAsia" w:hAnsiTheme="majorHAnsi" w:cstheme="majorBidi"/>
      <w:color w:val="243F60" w:themeColor="accent1" w:themeShade="7F"/>
      <w:sz w:val="24"/>
      <w:szCs w:val="24"/>
      <w:lang w:eastAsia="ko-KR"/>
    </w:rPr>
  </w:style>
  <w:style w:type="character" w:customStyle="1" w:styleId="60">
    <w:name w:val="Заголовок 6 Знак"/>
    <w:basedOn w:val="a0"/>
    <w:link w:val="6"/>
    <w:uiPriority w:val="9"/>
    <w:rsid w:val="00E25828"/>
    <w:rPr>
      <w:rFonts w:asciiTheme="majorHAnsi" w:eastAsiaTheme="majorEastAsia" w:hAnsiTheme="majorHAnsi" w:cstheme="majorBidi"/>
      <w:i/>
      <w:iCs/>
      <w:color w:val="243F60" w:themeColor="accent1" w:themeShade="7F"/>
      <w:sz w:val="24"/>
      <w:szCs w:val="24"/>
      <w:lang w:eastAsia="ko-KR"/>
    </w:rPr>
  </w:style>
  <w:style w:type="character" w:customStyle="1" w:styleId="70">
    <w:name w:val="Заголовок 7 Знак"/>
    <w:basedOn w:val="a0"/>
    <w:link w:val="7"/>
    <w:rsid w:val="00E25828"/>
    <w:rPr>
      <w:rFonts w:asciiTheme="majorHAnsi" w:eastAsiaTheme="majorEastAsia" w:hAnsiTheme="majorHAnsi" w:cstheme="majorBidi"/>
      <w:i/>
      <w:iCs/>
      <w:color w:val="404040" w:themeColor="text1" w:themeTint="BF"/>
      <w:sz w:val="24"/>
      <w:szCs w:val="24"/>
      <w:lang w:eastAsia="ko-KR"/>
    </w:rPr>
  </w:style>
  <w:style w:type="character" w:customStyle="1" w:styleId="80">
    <w:name w:val="Заголовок 8 Знак"/>
    <w:basedOn w:val="a0"/>
    <w:link w:val="8"/>
    <w:uiPriority w:val="9"/>
    <w:rsid w:val="00E25828"/>
    <w:rPr>
      <w:rFonts w:asciiTheme="majorHAnsi" w:eastAsiaTheme="majorEastAsia" w:hAnsiTheme="majorHAnsi" w:cstheme="majorBidi"/>
      <w:color w:val="404040" w:themeColor="text1" w:themeTint="BF"/>
      <w:sz w:val="20"/>
      <w:szCs w:val="20"/>
      <w:lang w:eastAsia="ko-KR"/>
    </w:rPr>
  </w:style>
  <w:style w:type="character" w:customStyle="1" w:styleId="90">
    <w:name w:val="Заголовок 9 Знак"/>
    <w:basedOn w:val="a0"/>
    <w:link w:val="9"/>
    <w:uiPriority w:val="9"/>
    <w:rsid w:val="00E25828"/>
    <w:rPr>
      <w:rFonts w:asciiTheme="majorHAnsi" w:eastAsiaTheme="majorEastAsia" w:hAnsiTheme="majorHAnsi" w:cstheme="majorBidi"/>
      <w:i/>
      <w:iCs/>
      <w:color w:val="404040" w:themeColor="text1" w:themeTint="BF"/>
      <w:sz w:val="20"/>
      <w:szCs w:val="20"/>
      <w:lang w:eastAsia="ko-KR"/>
    </w:rPr>
  </w:style>
  <w:style w:type="paragraph" w:styleId="a3">
    <w:name w:val="Title"/>
    <w:basedOn w:val="a"/>
    <w:next w:val="a"/>
    <w:link w:val="a4"/>
    <w:uiPriority w:val="10"/>
    <w:qFormat/>
    <w:rsid w:val="00E258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25828"/>
    <w:rPr>
      <w:rFonts w:asciiTheme="majorHAnsi" w:eastAsiaTheme="majorEastAsia" w:hAnsiTheme="majorHAnsi" w:cstheme="majorBidi"/>
      <w:color w:val="17365D" w:themeColor="text2" w:themeShade="BF"/>
      <w:spacing w:val="5"/>
      <w:kern w:val="28"/>
      <w:sz w:val="52"/>
      <w:szCs w:val="52"/>
      <w:lang w:eastAsia="ko-KR"/>
    </w:rPr>
  </w:style>
  <w:style w:type="paragraph" w:styleId="a5">
    <w:name w:val="Subtitle"/>
    <w:basedOn w:val="a"/>
    <w:link w:val="a6"/>
    <w:uiPriority w:val="99"/>
    <w:qFormat/>
    <w:rsid w:val="00E25828"/>
    <w:pPr>
      <w:widowControl w:val="0"/>
      <w:jc w:val="center"/>
    </w:pPr>
    <w:rPr>
      <w:b/>
      <w:szCs w:val="20"/>
    </w:rPr>
  </w:style>
  <w:style w:type="character" w:customStyle="1" w:styleId="a6">
    <w:name w:val="Подзаголовок Знак"/>
    <w:basedOn w:val="a0"/>
    <w:link w:val="a5"/>
    <w:uiPriority w:val="99"/>
    <w:rsid w:val="00E25828"/>
    <w:rPr>
      <w:rFonts w:ascii="Times New Roman" w:eastAsia="Times New Roman" w:hAnsi="Times New Roman" w:cs="Times New Roman"/>
      <w:b/>
      <w:sz w:val="24"/>
      <w:szCs w:val="20"/>
      <w:lang w:eastAsia="ko-KR"/>
    </w:rPr>
  </w:style>
  <w:style w:type="character" w:styleId="a7">
    <w:name w:val="Emphasis"/>
    <w:basedOn w:val="a0"/>
    <w:uiPriority w:val="20"/>
    <w:qFormat/>
    <w:rsid w:val="00E25828"/>
    <w:rPr>
      <w:i/>
      <w:iCs/>
    </w:rPr>
  </w:style>
  <w:style w:type="paragraph" w:styleId="a8">
    <w:name w:val="No Spacing"/>
    <w:uiPriority w:val="1"/>
    <w:qFormat/>
    <w:rsid w:val="00E25828"/>
    <w:pPr>
      <w:spacing w:after="0" w:line="240" w:lineRule="auto"/>
    </w:pPr>
    <w:rPr>
      <w:rFonts w:ascii="Times New Roman" w:eastAsia="Batang" w:hAnsi="Times New Roman" w:cs="Times New Roman"/>
      <w:sz w:val="24"/>
      <w:szCs w:val="24"/>
      <w:lang w:eastAsia="ko-KR"/>
    </w:rPr>
  </w:style>
  <w:style w:type="paragraph" w:styleId="a9">
    <w:name w:val="List Paragraph"/>
    <w:basedOn w:val="a"/>
    <w:uiPriority w:val="99"/>
    <w:qFormat/>
    <w:rsid w:val="00E25828"/>
    <w:pPr>
      <w:ind w:left="720"/>
      <w:contextualSpacing/>
    </w:pPr>
  </w:style>
  <w:style w:type="character" w:styleId="aa">
    <w:name w:val="Subtle Emphasis"/>
    <w:basedOn w:val="a0"/>
    <w:uiPriority w:val="19"/>
    <w:qFormat/>
    <w:rsid w:val="00E25828"/>
    <w:rPr>
      <w:i/>
      <w:iCs/>
      <w:color w:val="808080" w:themeColor="text1" w:themeTint="7F"/>
    </w:rPr>
  </w:style>
  <w:style w:type="paragraph" w:styleId="ab">
    <w:name w:val="Body Text"/>
    <w:basedOn w:val="a"/>
    <w:link w:val="ac"/>
    <w:rsid w:val="006229BE"/>
    <w:pPr>
      <w:widowControl w:val="0"/>
      <w:snapToGrid w:val="0"/>
      <w:spacing w:after="120" w:line="360" w:lineRule="auto"/>
      <w:jc w:val="both"/>
    </w:pPr>
    <w:rPr>
      <w:szCs w:val="20"/>
      <w:lang w:eastAsia="en-US"/>
    </w:rPr>
  </w:style>
  <w:style w:type="character" w:customStyle="1" w:styleId="ac">
    <w:name w:val="Основной текст Знак"/>
    <w:basedOn w:val="a0"/>
    <w:link w:val="ab"/>
    <w:rsid w:val="006229BE"/>
    <w:rPr>
      <w:rFonts w:ascii="Times New Roman" w:eastAsia="Times New Roman" w:hAnsi="Times New Roman" w:cs="Times New Roman"/>
      <w:sz w:val="24"/>
      <w:szCs w:val="20"/>
    </w:rPr>
  </w:style>
  <w:style w:type="paragraph" w:styleId="21">
    <w:name w:val="Body Text Indent 2"/>
    <w:aliases w:val=" Знак1"/>
    <w:basedOn w:val="a"/>
    <w:link w:val="22"/>
    <w:rsid w:val="006229BE"/>
    <w:pPr>
      <w:ind w:firstLine="540"/>
      <w:jc w:val="both"/>
    </w:pPr>
    <w:rPr>
      <w:b/>
      <w:bCs/>
    </w:rPr>
  </w:style>
  <w:style w:type="character" w:customStyle="1" w:styleId="22">
    <w:name w:val="Основной текст с отступом 2 Знак"/>
    <w:aliases w:val=" Знак1 Знак"/>
    <w:basedOn w:val="a0"/>
    <w:link w:val="21"/>
    <w:rsid w:val="006229BE"/>
    <w:rPr>
      <w:rFonts w:ascii="Times New Roman" w:eastAsia="Times New Roman" w:hAnsi="Times New Roman" w:cs="Times New Roman"/>
      <w:b/>
      <w:bCs/>
      <w:sz w:val="24"/>
      <w:szCs w:val="24"/>
      <w:lang w:eastAsia="ru-RU"/>
    </w:rPr>
  </w:style>
  <w:style w:type="paragraph" w:styleId="23">
    <w:name w:val="Body Text 2"/>
    <w:basedOn w:val="a"/>
    <w:link w:val="24"/>
    <w:rsid w:val="006229BE"/>
    <w:pPr>
      <w:suppressAutoHyphens/>
      <w:spacing w:after="120" w:line="480" w:lineRule="auto"/>
    </w:pPr>
    <w:rPr>
      <w:rFonts w:eastAsia="Batang"/>
      <w:sz w:val="20"/>
      <w:szCs w:val="20"/>
      <w:lang w:eastAsia="ar-SA"/>
    </w:rPr>
  </w:style>
  <w:style w:type="character" w:customStyle="1" w:styleId="24">
    <w:name w:val="Основной текст 2 Знак"/>
    <w:basedOn w:val="a0"/>
    <w:link w:val="23"/>
    <w:rsid w:val="006229BE"/>
    <w:rPr>
      <w:rFonts w:ascii="Times New Roman" w:eastAsia="Batang" w:hAnsi="Times New Roman" w:cs="Times New Roman"/>
      <w:sz w:val="20"/>
      <w:szCs w:val="20"/>
      <w:lang w:eastAsia="ar-SA"/>
    </w:rPr>
  </w:style>
  <w:style w:type="character" w:styleId="ad">
    <w:name w:val="Hyperlink"/>
    <w:basedOn w:val="a0"/>
    <w:rsid w:val="006229BE"/>
    <w:rPr>
      <w:color w:val="0000FF"/>
      <w:u w:val="single"/>
    </w:rPr>
  </w:style>
  <w:style w:type="paragraph" w:styleId="ae">
    <w:name w:val="Normal (Web)"/>
    <w:basedOn w:val="a"/>
    <w:rsid w:val="006229BE"/>
    <w:pPr>
      <w:spacing w:before="100" w:beforeAutospacing="1" w:after="100" w:afterAutospacing="1"/>
    </w:pPr>
  </w:style>
  <w:style w:type="paragraph" w:styleId="af">
    <w:name w:val="Body Text Indent"/>
    <w:basedOn w:val="a"/>
    <w:link w:val="af0"/>
    <w:rsid w:val="006229BE"/>
    <w:pPr>
      <w:spacing w:after="120"/>
      <w:ind w:left="283"/>
    </w:pPr>
  </w:style>
  <w:style w:type="character" w:customStyle="1" w:styleId="af0">
    <w:name w:val="Основной текст с отступом Знак"/>
    <w:basedOn w:val="a0"/>
    <w:link w:val="af"/>
    <w:rsid w:val="006229BE"/>
    <w:rPr>
      <w:rFonts w:ascii="Times New Roman" w:eastAsia="Times New Roman" w:hAnsi="Times New Roman" w:cs="Times New Roman"/>
      <w:sz w:val="24"/>
      <w:szCs w:val="24"/>
      <w:lang w:eastAsia="ru-RU"/>
    </w:rPr>
  </w:style>
  <w:style w:type="character" w:customStyle="1" w:styleId="hps">
    <w:name w:val="hps"/>
    <w:basedOn w:val="a0"/>
    <w:rsid w:val="00C861AE"/>
  </w:style>
  <w:style w:type="character" w:customStyle="1" w:styleId="shorttext">
    <w:name w:val="short_text"/>
    <w:basedOn w:val="a0"/>
    <w:rsid w:val="00610D9F"/>
  </w:style>
  <w:style w:type="table" w:styleId="af1">
    <w:name w:val="Table Grid"/>
    <w:basedOn w:val="a1"/>
    <w:uiPriority w:val="59"/>
    <w:rsid w:val="00FF0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0F34FE"/>
    <w:pPr>
      <w:spacing w:after="120"/>
      <w:ind w:left="283"/>
    </w:pPr>
    <w:rPr>
      <w:sz w:val="16"/>
      <w:szCs w:val="16"/>
    </w:rPr>
  </w:style>
  <w:style w:type="character" w:customStyle="1" w:styleId="32">
    <w:name w:val="Основной текст с отступом 3 Знак"/>
    <w:basedOn w:val="a0"/>
    <w:link w:val="31"/>
    <w:uiPriority w:val="99"/>
    <w:semiHidden/>
    <w:rsid w:val="000F34FE"/>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21205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k.ru/" TargetMode="External"/><Relationship Id="rId3" Type="http://schemas.openxmlformats.org/officeDocument/2006/relationships/settings" Target="settings.xml"/><Relationship Id="rId7" Type="http://schemas.openxmlformats.org/officeDocument/2006/relationships/hyperlink" Target="http://www.maps/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5" Type="http://schemas.openxmlformats.org/officeDocument/2006/relationships/hyperlink" Target="http://books4study.biz/c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2124</Words>
  <Characters>12111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dc:creator>
  <cp:lastModifiedBy>DNA7 X86</cp:lastModifiedBy>
  <cp:revision>6</cp:revision>
  <cp:lastPrinted>2015-10-22T05:59:00Z</cp:lastPrinted>
  <dcterms:created xsi:type="dcterms:W3CDTF">2015-11-06T17:32:00Z</dcterms:created>
  <dcterms:modified xsi:type="dcterms:W3CDTF">2015-11-06T17:39:00Z</dcterms:modified>
</cp:coreProperties>
</file>